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213" w:rsidRPr="00336F77" w:rsidRDefault="00C31EE3" w:rsidP="00D069F7">
      <w:pPr>
        <w:spacing w:line="276" w:lineRule="auto"/>
        <w:rPr>
          <w:rFonts w:asciiTheme="minorHAnsi" w:hAnsiTheme="minorHAnsi"/>
          <w:b/>
          <w:sz w:val="28"/>
          <w:szCs w:val="28"/>
        </w:rPr>
      </w:pPr>
      <w:r w:rsidRPr="00336F77">
        <w:rPr>
          <w:rFonts w:asciiTheme="minorHAnsi" w:hAnsiTheme="minorHAnsi"/>
          <w:b/>
          <w:sz w:val="28"/>
          <w:szCs w:val="28"/>
        </w:rPr>
        <w:t>Jaarverslag 201</w:t>
      </w:r>
      <w:r w:rsidR="00762A21" w:rsidRPr="00336F77">
        <w:rPr>
          <w:rFonts w:asciiTheme="minorHAnsi" w:hAnsiTheme="minorHAnsi"/>
          <w:b/>
          <w:sz w:val="28"/>
          <w:szCs w:val="28"/>
        </w:rPr>
        <w:t>9</w:t>
      </w:r>
    </w:p>
    <w:p w:rsidR="008D5213" w:rsidRPr="00336F77" w:rsidRDefault="008D5213" w:rsidP="004B665D">
      <w:pPr>
        <w:rPr>
          <w:rFonts w:asciiTheme="minorHAnsi" w:hAnsiTheme="minorHAnsi"/>
          <w:b/>
        </w:rPr>
      </w:pPr>
    </w:p>
    <w:p w:rsidR="00D840EE" w:rsidRPr="00336F77" w:rsidRDefault="00D840EE" w:rsidP="00336F77">
      <w:pPr>
        <w:rPr>
          <w:rFonts w:asciiTheme="minorHAnsi" w:hAnsiTheme="minorHAnsi"/>
          <w:b/>
        </w:rPr>
      </w:pPr>
      <w:r w:rsidRPr="00336F77">
        <w:rPr>
          <w:rFonts w:asciiTheme="minorHAnsi" w:hAnsiTheme="minorHAnsi"/>
          <w:b/>
        </w:rPr>
        <w:t>Inleiding</w:t>
      </w:r>
    </w:p>
    <w:p w:rsidR="00247A3F" w:rsidRPr="00336F77" w:rsidRDefault="00336F77" w:rsidP="00336F77">
      <w:pPr>
        <w:rPr>
          <w:rFonts w:asciiTheme="minorHAnsi" w:hAnsiTheme="minorHAnsi"/>
        </w:rPr>
      </w:pPr>
      <w:r>
        <w:rPr>
          <w:rFonts w:asciiTheme="minorHAnsi" w:hAnsiTheme="minorHAnsi"/>
        </w:rPr>
        <w:t xml:space="preserve">Voor u ligt het jaarverslag 2019. Een overzicht van wel en wee, activiteiten en andere wetenswaardigheden tijdens het afgelopen jaar binnen onze vereniging. </w:t>
      </w:r>
    </w:p>
    <w:p w:rsidR="00762A21" w:rsidRPr="00336F77" w:rsidRDefault="00762A21" w:rsidP="00336F77">
      <w:pPr>
        <w:rPr>
          <w:rFonts w:asciiTheme="minorHAnsi" w:hAnsiTheme="minorHAnsi"/>
        </w:rPr>
      </w:pPr>
    </w:p>
    <w:p w:rsidR="00D840EE" w:rsidRPr="00336F77" w:rsidRDefault="00D840EE" w:rsidP="00336F77">
      <w:pPr>
        <w:rPr>
          <w:rFonts w:asciiTheme="minorHAnsi" w:hAnsiTheme="minorHAnsi"/>
        </w:rPr>
      </w:pPr>
      <w:r w:rsidRPr="00336F77">
        <w:rPr>
          <w:rFonts w:asciiTheme="minorHAnsi" w:hAnsiTheme="minorHAnsi"/>
        </w:rPr>
        <w:t xml:space="preserve">In </w:t>
      </w:r>
      <w:r w:rsidR="00C31EE3" w:rsidRPr="00336F77">
        <w:rPr>
          <w:rFonts w:asciiTheme="minorHAnsi" w:hAnsiTheme="minorHAnsi"/>
        </w:rPr>
        <w:t>201</w:t>
      </w:r>
      <w:r w:rsidR="00762A21" w:rsidRPr="00336F77">
        <w:rPr>
          <w:rFonts w:asciiTheme="minorHAnsi" w:hAnsiTheme="minorHAnsi"/>
        </w:rPr>
        <w:t>9</w:t>
      </w:r>
      <w:r w:rsidRPr="00336F77">
        <w:rPr>
          <w:rFonts w:asciiTheme="minorHAnsi" w:hAnsiTheme="minorHAnsi"/>
        </w:rPr>
        <w:t xml:space="preserve"> ontvielen ons </w:t>
      </w:r>
      <w:r w:rsidR="003C5586">
        <w:rPr>
          <w:rFonts w:asciiTheme="minorHAnsi" w:hAnsiTheme="minorHAnsi"/>
        </w:rPr>
        <w:t>zes</w:t>
      </w:r>
      <w:r w:rsidR="00C31EE3" w:rsidRPr="00336F77">
        <w:rPr>
          <w:rFonts w:asciiTheme="minorHAnsi" w:hAnsiTheme="minorHAnsi"/>
        </w:rPr>
        <w:t xml:space="preserve"> leden</w:t>
      </w:r>
      <w:r w:rsidR="0096077A" w:rsidRPr="00336F77">
        <w:rPr>
          <w:rFonts w:asciiTheme="minorHAnsi" w:hAnsiTheme="minorHAnsi"/>
        </w:rPr>
        <w:t xml:space="preserve">: mevrouw </w:t>
      </w:r>
      <w:r w:rsidR="00762A21" w:rsidRPr="00336F77">
        <w:rPr>
          <w:rFonts w:asciiTheme="minorHAnsi" w:hAnsiTheme="minorHAnsi"/>
        </w:rPr>
        <w:t>Geerlof</w:t>
      </w:r>
      <w:r w:rsidR="0096077A" w:rsidRPr="00336F77">
        <w:rPr>
          <w:rFonts w:asciiTheme="minorHAnsi" w:hAnsiTheme="minorHAnsi"/>
        </w:rPr>
        <w:t xml:space="preserve"> (</w:t>
      </w:r>
      <w:r w:rsidR="00762A21" w:rsidRPr="00336F77">
        <w:rPr>
          <w:rFonts w:asciiTheme="minorHAnsi" w:hAnsiTheme="minorHAnsi"/>
        </w:rPr>
        <w:t>Sleeuwijk</w:t>
      </w:r>
      <w:r w:rsidR="0096077A" w:rsidRPr="00336F77">
        <w:rPr>
          <w:rFonts w:asciiTheme="minorHAnsi" w:hAnsiTheme="minorHAnsi"/>
        </w:rPr>
        <w:t xml:space="preserve">), de heer </w:t>
      </w:r>
      <w:r w:rsidR="00762A21" w:rsidRPr="00336F77">
        <w:rPr>
          <w:rFonts w:asciiTheme="minorHAnsi" w:hAnsiTheme="minorHAnsi"/>
        </w:rPr>
        <w:t>D. Altena</w:t>
      </w:r>
      <w:r w:rsidR="0096077A" w:rsidRPr="00336F77">
        <w:rPr>
          <w:rFonts w:asciiTheme="minorHAnsi" w:hAnsiTheme="minorHAnsi"/>
        </w:rPr>
        <w:t xml:space="preserve"> (Werkendam), de heer </w:t>
      </w:r>
      <w:r w:rsidR="00762A21" w:rsidRPr="00336F77">
        <w:rPr>
          <w:rFonts w:asciiTheme="minorHAnsi" w:hAnsiTheme="minorHAnsi"/>
        </w:rPr>
        <w:t xml:space="preserve">J.J. van der Schuit </w:t>
      </w:r>
      <w:r w:rsidR="0096077A" w:rsidRPr="00336F77">
        <w:rPr>
          <w:rFonts w:asciiTheme="minorHAnsi" w:hAnsiTheme="minorHAnsi"/>
        </w:rPr>
        <w:t>(</w:t>
      </w:r>
      <w:proofErr w:type="spellStart"/>
      <w:r w:rsidR="00762A21" w:rsidRPr="00336F77">
        <w:rPr>
          <w:rFonts w:asciiTheme="minorHAnsi" w:hAnsiTheme="minorHAnsi"/>
        </w:rPr>
        <w:t>Heiloo</w:t>
      </w:r>
      <w:proofErr w:type="spellEnd"/>
      <w:r w:rsidR="0096077A" w:rsidRPr="00336F77">
        <w:rPr>
          <w:rFonts w:asciiTheme="minorHAnsi" w:hAnsiTheme="minorHAnsi"/>
        </w:rPr>
        <w:t xml:space="preserve">), </w:t>
      </w:r>
      <w:r w:rsidR="00762A21" w:rsidRPr="00336F77">
        <w:rPr>
          <w:rFonts w:asciiTheme="minorHAnsi" w:hAnsiTheme="minorHAnsi"/>
        </w:rPr>
        <w:t>mevrouw T.J. de Hoog-Maasdam</w:t>
      </w:r>
      <w:r w:rsidR="0096077A" w:rsidRPr="00336F77">
        <w:rPr>
          <w:rFonts w:asciiTheme="minorHAnsi" w:hAnsiTheme="minorHAnsi"/>
        </w:rPr>
        <w:t xml:space="preserve"> (Werkendam</w:t>
      </w:r>
      <w:r w:rsidR="00762A21" w:rsidRPr="00336F77">
        <w:rPr>
          <w:rFonts w:asciiTheme="minorHAnsi" w:hAnsiTheme="minorHAnsi"/>
        </w:rPr>
        <w:t>)</w:t>
      </w:r>
      <w:r w:rsidR="00A735EB">
        <w:rPr>
          <w:rFonts w:asciiTheme="minorHAnsi" w:hAnsiTheme="minorHAnsi"/>
        </w:rPr>
        <w:t xml:space="preserve">, </w:t>
      </w:r>
      <w:r w:rsidR="00762A21" w:rsidRPr="00336F77">
        <w:rPr>
          <w:rFonts w:asciiTheme="minorHAnsi" w:hAnsiTheme="minorHAnsi"/>
        </w:rPr>
        <w:t xml:space="preserve">mevrouw J. van </w:t>
      </w:r>
      <w:proofErr w:type="spellStart"/>
      <w:r w:rsidR="00762A21" w:rsidRPr="00336F77">
        <w:rPr>
          <w:rFonts w:asciiTheme="minorHAnsi" w:hAnsiTheme="minorHAnsi"/>
        </w:rPr>
        <w:t>Berchum-Koek</w:t>
      </w:r>
      <w:proofErr w:type="spellEnd"/>
      <w:r w:rsidR="00A735EB">
        <w:rPr>
          <w:rFonts w:asciiTheme="minorHAnsi" w:hAnsiTheme="minorHAnsi"/>
        </w:rPr>
        <w:t xml:space="preserve"> (Werkendam) en H. de Waal (Werkendam).</w:t>
      </w:r>
    </w:p>
    <w:p w:rsidR="00D840EE" w:rsidRPr="00336F77" w:rsidRDefault="00D840EE" w:rsidP="00336F77">
      <w:pPr>
        <w:rPr>
          <w:rFonts w:asciiTheme="minorHAnsi" w:hAnsiTheme="minorHAnsi"/>
        </w:rPr>
      </w:pPr>
    </w:p>
    <w:p w:rsidR="00762A21" w:rsidRPr="00336F77" w:rsidRDefault="00762A21" w:rsidP="00336F77">
      <w:pPr>
        <w:rPr>
          <w:rFonts w:asciiTheme="minorHAnsi" w:hAnsiTheme="minorHAnsi"/>
        </w:rPr>
      </w:pPr>
      <w:r w:rsidRPr="00336F77">
        <w:rPr>
          <w:rFonts w:asciiTheme="minorHAnsi" w:hAnsiTheme="minorHAnsi"/>
        </w:rPr>
        <w:t>Zes</w:t>
      </w:r>
      <w:r w:rsidR="00D840EE" w:rsidRPr="00336F77">
        <w:rPr>
          <w:rFonts w:asciiTheme="minorHAnsi" w:hAnsiTheme="minorHAnsi"/>
        </w:rPr>
        <w:t xml:space="preserve"> lidmaatschappen werden opgezegd</w:t>
      </w:r>
      <w:r w:rsidR="00F96168" w:rsidRPr="00336F77">
        <w:rPr>
          <w:rFonts w:asciiTheme="minorHAnsi" w:hAnsiTheme="minorHAnsi"/>
        </w:rPr>
        <w:t xml:space="preserve"> in het afgelopen jaar.</w:t>
      </w:r>
      <w:r w:rsidR="00D840EE" w:rsidRPr="00336F77">
        <w:rPr>
          <w:rFonts w:asciiTheme="minorHAnsi" w:hAnsiTheme="minorHAnsi"/>
        </w:rPr>
        <w:t xml:space="preserve"> We mochten </w:t>
      </w:r>
      <w:r w:rsidR="0096077A" w:rsidRPr="00336F77">
        <w:rPr>
          <w:rFonts w:asciiTheme="minorHAnsi" w:hAnsiTheme="minorHAnsi"/>
        </w:rPr>
        <w:t>1</w:t>
      </w:r>
      <w:r w:rsidRPr="00336F77">
        <w:rPr>
          <w:rFonts w:asciiTheme="minorHAnsi" w:hAnsiTheme="minorHAnsi"/>
        </w:rPr>
        <w:t>1</w:t>
      </w:r>
      <w:r w:rsidR="00D840EE" w:rsidRPr="00336F77">
        <w:rPr>
          <w:rFonts w:asciiTheme="minorHAnsi" w:hAnsiTheme="minorHAnsi"/>
        </w:rPr>
        <w:t xml:space="preserve"> nieuwe leden </w:t>
      </w:r>
      <w:r w:rsidR="004B5B68" w:rsidRPr="00336F77">
        <w:rPr>
          <w:rFonts w:asciiTheme="minorHAnsi" w:hAnsiTheme="minorHAnsi"/>
        </w:rPr>
        <w:t>v</w:t>
      </w:r>
      <w:r w:rsidR="00D840EE" w:rsidRPr="00336F77">
        <w:rPr>
          <w:rFonts w:asciiTheme="minorHAnsi" w:hAnsiTheme="minorHAnsi"/>
        </w:rPr>
        <w:t xml:space="preserve">erwelkomen. </w:t>
      </w:r>
      <w:r w:rsidR="000A55DE" w:rsidRPr="00336F77">
        <w:rPr>
          <w:rFonts w:asciiTheme="minorHAnsi" w:hAnsiTheme="minorHAnsi"/>
        </w:rPr>
        <w:t>Per 1 januari 20</w:t>
      </w:r>
      <w:r w:rsidRPr="00336F77">
        <w:rPr>
          <w:rFonts w:asciiTheme="minorHAnsi" w:hAnsiTheme="minorHAnsi"/>
        </w:rPr>
        <w:t>20</w:t>
      </w:r>
      <w:r w:rsidR="000A55DE" w:rsidRPr="00336F77">
        <w:rPr>
          <w:rFonts w:asciiTheme="minorHAnsi" w:hAnsiTheme="minorHAnsi"/>
        </w:rPr>
        <w:t xml:space="preserve"> </w:t>
      </w:r>
      <w:r w:rsidR="00C31EE3" w:rsidRPr="00336F77">
        <w:rPr>
          <w:rFonts w:asciiTheme="minorHAnsi" w:hAnsiTheme="minorHAnsi"/>
        </w:rPr>
        <w:t>tel</w:t>
      </w:r>
      <w:r w:rsidR="000A55DE" w:rsidRPr="00336F77">
        <w:rPr>
          <w:rFonts w:asciiTheme="minorHAnsi" w:hAnsiTheme="minorHAnsi"/>
        </w:rPr>
        <w:t>de</w:t>
      </w:r>
      <w:r w:rsidR="00C31EE3" w:rsidRPr="00336F77">
        <w:rPr>
          <w:rFonts w:asciiTheme="minorHAnsi" w:hAnsiTheme="minorHAnsi"/>
        </w:rPr>
        <w:t xml:space="preserve"> onze vereniging </w:t>
      </w:r>
      <w:r w:rsidR="000A55DE" w:rsidRPr="00336F77">
        <w:rPr>
          <w:rFonts w:asciiTheme="minorHAnsi" w:hAnsiTheme="minorHAnsi"/>
        </w:rPr>
        <w:t>in totaal</w:t>
      </w:r>
      <w:r w:rsidR="00C31EE3" w:rsidRPr="00336F77">
        <w:rPr>
          <w:rFonts w:asciiTheme="minorHAnsi" w:hAnsiTheme="minorHAnsi"/>
        </w:rPr>
        <w:t xml:space="preserve"> </w:t>
      </w:r>
      <w:r w:rsidR="000A55DE" w:rsidRPr="00336F77">
        <w:rPr>
          <w:rFonts w:asciiTheme="minorHAnsi" w:hAnsiTheme="minorHAnsi"/>
        </w:rPr>
        <w:t>35</w:t>
      </w:r>
      <w:r w:rsidRPr="00336F77">
        <w:rPr>
          <w:rFonts w:asciiTheme="minorHAnsi" w:hAnsiTheme="minorHAnsi"/>
        </w:rPr>
        <w:t>8</w:t>
      </w:r>
      <w:r w:rsidR="000A55DE" w:rsidRPr="00336F77">
        <w:rPr>
          <w:rFonts w:asciiTheme="minorHAnsi" w:hAnsiTheme="minorHAnsi"/>
        </w:rPr>
        <w:t xml:space="preserve"> </w:t>
      </w:r>
      <w:r w:rsidR="00D840EE" w:rsidRPr="00336F77">
        <w:rPr>
          <w:rFonts w:asciiTheme="minorHAnsi" w:hAnsiTheme="minorHAnsi"/>
        </w:rPr>
        <w:t>leden.</w:t>
      </w:r>
    </w:p>
    <w:p w:rsidR="00F96168" w:rsidRPr="00336F77" w:rsidRDefault="00F96168" w:rsidP="00336F77">
      <w:pPr>
        <w:rPr>
          <w:rFonts w:asciiTheme="minorHAnsi" w:hAnsiTheme="minorHAnsi"/>
        </w:rPr>
      </w:pPr>
    </w:p>
    <w:p w:rsidR="00D840EE" w:rsidRPr="00336F77" w:rsidRDefault="00D840EE" w:rsidP="00336F77">
      <w:pPr>
        <w:rPr>
          <w:rFonts w:asciiTheme="minorHAnsi" w:hAnsiTheme="minorHAnsi"/>
          <w:b/>
        </w:rPr>
      </w:pPr>
      <w:r w:rsidRPr="00336F77">
        <w:rPr>
          <w:rFonts w:asciiTheme="minorHAnsi" w:hAnsiTheme="minorHAnsi"/>
          <w:b/>
        </w:rPr>
        <w:t xml:space="preserve">Activiteiten </w:t>
      </w:r>
    </w:p>
    <w:p w:rsidR="0096077A" w:rsidRPr="00336F77" w:rsidRDefault="004323E2" w:rsidP="00336F77">
      <w:pPr>
        <w:rPr>
          <w:rFonts w:asciiTheme="minorHAnsi" w:hAnsiTheme="minorHAnsi"/>
        </w:rPr>
      </w:pPr>
      <w:r w:rsidRPr="00336F77">
        <w:rPr>
          <w:rFonts w:asciiTheme="minorHAnsi" w:hAnsiTheme="minorHAnsi"/>
        </w:rPr>
        <w:t>Velen weten inmiddels onze gezellige</w:t>
      </w:r>
      <w:r w:rsidR="0096077A" w:rsidRPr="00336F77">
        <w:rPr>
          <w:rFonts w:asciiTheme="minorHAnsi" w:hAnsiTheme="minorHAnsi"/>
        </w:rPr>
        <w:t xml:space="preserve"> Nieuwjaarsreceptie</w:t>
      </w:r>
      <w:r w:rsidRPr="00336F77">
        <w:rPr>
          <w:rFonts w:asciiTheme="minorHAnsi" w:hAnsiTheme="minorHAnsi"/>
        </w:rPr>
        <w:t xml:space="preserve"> te vinden. Op 4 januari was het dan ook behoorlijk druk in het AVhuis. </w:t>
      </w:r>
    </w:p>
    <w:p w:rsidR="00F30B9C" w:rsidRPr="00336F77" w:rsidRDefault="00F30B9C" w:rsidP="00336F77">
      <w:pPr>
        <w:pStyle w:val="Normaalweb"/>
        <w:shd w:val="clear" w:color="auto" w:fill="FFFFFF"/>
        <w:rPr>
          <w:rFonts w:asciiTheme="minorHAnsi" w:hAnsiTheme="minorHAnsi"/>
          <w:sz w:val="20"/>
          <w:szCs w:val="20"/>
          <w:highlight w:val="yellow"/>
        </w:rPr>
      </w:pPr>
    </w:p>
    <w:p w:rsidR="004323E2" w:rsidRPr="00336F77" w:rsidRDefault="004323E2" w:rsidP="00336F77">
      <w:pPr>
        <w:pStyle w:val="Normaalweb"/>
        <w:shd w:val="clear" w:color="auto" w:fill="FFFFFF"/>
        <w:rPr>
          <w:rFonts w:asciiTheme="minorHAnsi" w:hAnsiTheme="minorHAnsi"/>
          <w:sz w:val="20"/>
          <w:szCs w:val="20"/>
        </w:rPr>
      </w:pPr>
      <w:r w:rsidRPr="00336F77">
        <w:rPr>
          <w:rFonts w:asciiTheme="minorHAnsi" w:hAnsiTheme="minorHAnsi"/>
          <w:sz w:val="20"/>
          <w:szCs w:val="20"/>
        </w:rPr>
        <w:t>Valentine Wikaart hield op 6 februari de allereerste Huiskamerlezing. Met bijna 40 bezoekers leverde dat een volle huiskamer op in het AVhuis, met aandachtige toehoorders, die verhalen hoorden over Werkendammers in de 17</w:t>
      </w:r>
      <w:r w:rsidRPr="00336F77">
        <w:rPr>
          <w:rFonts w:asciiTheme="minorHAnsi" w:hAnsiTheme="minorHAnsi"/>
          <w:sz w:val="20"/>
          <w:szCs w:val="20"/>
          <w:vertAlign w:val="superscript"/>
        </w:rPr>
        <w:t>e</w:t>
      </w:r>
      <w:r w:rsidRPr="00336F77">
        <w:rPr>
          <w:rFonts w:asciiTheme="minorHAnsi" w:hAnsiTheme="minorHAnsi"/>
          <w:sz w:val="20"/>
          <w:szCs w:val="20"/>
        </w:rPr>
        <w:t xml:space="preserve"> eeuw. De setting van een Huiskamerlezing maakt het stellen van vragen tijdens de lezing mogelijk en daardoor ontstaat een interactieve avond.</w:t>
      </w:r>
    </w:p>
    <w:p w:rsidR="004323E2" w:rsidRPr="00336F77" w:rsidRDefault="004323E2" w:rsidP="00336F77">
      <w:pPr>
        <w:pStyle w:val="Normaalweb"/>
        <w:shd w:val="clear" w:color="auto" w:fill="FFFFFF"/>
        <w:rPr>
          <w:rFonts w:asciiTheme="minorHAnsi" w:hAnsiTheme="minorHAnsi"/>
          <w:sz w:val="20"/>
          <w:szCs w:val="20"/>
          <w:highlight w:val="yellow"/>
        </w:rPr>
      </w:pPr>
    </w:p>
    <w:p w:rsidR="00F30B9C" w:rsidRPr="00336F77" w:rsidRDefault="008163D3" w:rsidP="00336F77">
      <w:pPr>
        <w:rPr>
          <w:rStyle w:val="apple-converted-space"/>
          <w:rFonts w:asciiTheme="minorHAnsi" w:hAnsiTheme="minorHAnsi"/>
          <w:shd w:val="clear" w:color="auto" w:fill="FFFFFF"/>
        </w:rPr>
      </w:pPr>
      <w:r w:rsidRPr="00336F77">
        <w:rPr>
          <w:rFonts w:asciiTheme="minorHAnsi" w:hAnsiTheme="minorHAnsi"/>
        </w:rPr>
        <w:t xml:space="preserve">Op de </w:t>
      </w:r>
      <w:r w:rsidR="004323E2" w:rsidRPr="00336F77">
        <w:rPr>
          <w:rFonts w:asciiTheme="minorHAnsi" w:hAnsiTheme="minorHAnsi"/>
        </w:rPr>
        <w:t>J</w:t>
      </w:r>
      <w:r w:rsidRPr="00336F77">
        <w:rPr>
          <w:rFonts w:asciiTheme="minorHAnsi" w:hAnsiTheme="minorHAnsi"/>
        </w:rPr>
        <w:t xml:space="preserve">aarvergadering van </w:t>
      </w:r>
      <w:r w:rsidR="004323E2" w:rsidRPr="00336F77">
        <w:rPr>
          <w:rFonts w:asciiTheme="minorHAnsi" w:hAnsiTheme="minorHAnsi"/>
        </w:rPr>
        <w:t>14</w:t>
      </w:r>
      <w:r w:rsidRPr="00336F77">
        <w:rPr>
          <w:rFonts w:asciiTheme="minorHAnsi" w:hAnsiTheme="minorHAnsi"/>
        </w:rPr>
        <w:t xml:space="preserve"> maart werden </w:t>
      </w:r>
      <w:r w:rsidR="004323E2" w:rsidRPr="00336F77">
        <w:rPr>
          <w:rFonts w:asciiTheme="minorHAnsi" w:hAnsiTheme="minorHAnsi"/>
        </w:rPr>
        <w:t>twee</w:t>
      </w:r>
      <w:r w:rsidRPr="00336F77">
        <w:rPr>
          <w:rFonts w:asciiTheme="minorHAnsi" w:hAnsiTheme="minorHAnsi"/>
        </w:rPr>
        <w:t xml:space="preserve"> van de </w:t>
      </w:r>
      <w:r w:rsidR="004323E2" w:rsidRPr="00336F77">
        <w:rPr>
          <w:rFonts w:asciiTheme="minorHAnsi" w:hAnsiTheme="minorHAnsi"/>
        </w:rPr>
        <w:t>tien</w:t>
      </w:r>
      <w:r w:rsidRPr="00336F77">
        <w:rPr>
          <w:rFonts w:asciiTheme="minorHAnsi" w:hAnsiTheme="minorHAnsi"/>
        </w:rPr>
        <w:t xml:space="preserve"> jubilarissen, die 25 jaar lid waren van de vereniging, gehuldigd. </w:t>
      </w:r>
      <w:r w:rsidR="004323E2" w:rsidRPr="00336F77">
        <w:rPr>
          <w:rFonts w:asciiTheme="minorHAnsi" w:hAnsiTheme="minorHAnsi"/>
          <w:shd w:val="clear" w:color="auto" w:fill="FFFFFF"/>
        </w:rPr>
        <w:t xml:space="preserve">Na de vergadering hield Cees </w:t>
      </w:r>
      <w:proofErr w:type="spellStart"/>
      <w:r w:rsidR="004323E2" w:rsidRPr="00336F77">
        <w:rPr>
          <w:rFonts w:asciiTheme="minorHAnsi" w:hAnsiTheme="minorHAnsi"/>
          <w:shd w:val="clear" w:color="auto" w:fill="FFFFFF"/>
        </w:rPr>
        <w:t>Schuller</w:t>
      </w:r>
      <w:proofErr w:type="spellEnd"/>
      <w:r w:rsidR="004323E2" w:rsidRPr="00336F77">
        <w:rPr>
          <w:rFonts w:asciiTheme="minorHAnsi" w:hAnsiTheme="minorHAnsi"/>
          <w:shd w:val="clear" w:color="auto" w:fill="FFFFFF"/>
        </w:rPr>
        <w:t xml:space="preserve"> uit Drimmelen een interessante lezing over de postbezorging in de Biesbosch, die al sinds 1897</w:t>
      </w:r>
      <w:r w:rsidR="004323E2" w:rsidRPr="00336F77">
        <w:rPr>
          <w:rStyle w:val="apple-converted-space"/>
          <w:rFonts w:asciiTheme="minorHAnsi" w:hAnsiTheme="minorHAnsi"/>
          <w:shd w:val="clear" w:color="auto" w:fill="FFFFFF"/>
        </w:rPr>
        <w:t> </w:t>
      </w:r>
      <w:r w:rsidR="004323E2" w:rsidRPr="00336F77">
        <w:rPr>
          <w:rStyle w:val="textexposedshow"/>
          <w:rFonts w:asciiTheme="minorHAnsi" w:hAnsiTheme="minorHAnsi"/>
          <w:shd w:val="clear" w:color="auto" w:fill="FFFFFF"/>
        </w:rPr>
        <w:t xml:space="preserve">bestaat. </w:t>
      </w:r>
      <w:proofErr w:type="spellStart"/>
      <w:r w:rsidR="004323E2" w:rsidRPr="00336F77">
        <w:rPr>
          <w:rStyle w:val="textexposedshow"/>
          <w:rFonts w:asciiTheme="minorHAnsi" w:hAnsiTheme="minorHAnsi"/>
          <w:shd w:val="clear" w:color="auto" w:fill="FFFFFF"/>
        </w:rPr>
        <w:t>Schuller</w:t>
      </w:r>
      <w:proofErr w:type="spellEnd"/>
      <w:r w:rsidR="004323E2" w:rsidRPr="00336F77">
        <w:rPr>
          <w:rStyle w:val="textexposedshow"/>
          <w:rFonts w:asciiTheme="minorHAnsi" w:hAnsiTheme="minorHAnsi"/>
          <w:shd w:val="clear" w:color="auto" w:fill="FFFFFF"/>
        </w:rPr>
        <w:t xml:space="preserve"> nam zijn aandachtige toehoorders mee op de postronde per roeiboot en later per motorbootje, schetste de barre omstandigheden in de winter, vertelde over de vele bakken koffie die de postbestellers dronken bij de </w:t>
      </w:r>
      <w:proofErr w:type="spellStart"/>
      <w:r w:rsidR="004323E2" w:rsidRPr="00336F77">
        <w:rPr>
          <w:rStyle w:val="textexposedshow"/>
          <w:rFonts w:asciiTheme="minorHAnsi" w:hAnsiTheme="minorHAnsi"/>
          <w:shd w:val="clear" w:color="auto" w:fill="FFFFFF"/>
        </w:rPr>
        <w:t>Biesboschbewoners</w:t>
      </w:r>
      <w:proofErr w:type="spellEnd"/>
      <w:r w:rsidR="004323E2" w:rsidRPr="00336F77">
        <w:rPr>
          <w:rStyle w:val="textexposedshow"/>
          <w:rFonts w:asciiTheme="minorHAnsi" w:hAnsiTheme="minorHAnsi"/>
          <w:shd w:val="clear" w:color="auto" w:fill="FFFFFF"/>
        </w:rPr>
        <w:t xml:space="preserve"> en vertoonde er prachtige oude foto’s bij.</w:t>
      </w:r>
      <w:r w:rsidR="004323E2" w:rsidRPr="00336F77">
        <w:rPr>
          <w:rStyle w:val="apple-converted-space"/>
          <w:rFonts w:asciiTheme="minorHAnsi" w:hAnsiTheme="minorHAnsi"/>
          <w:shd w:val="clear" w:color="auto" w:fill="FFFFFF"/>
        </w:rPr>
        <w:t> </w:t>
      </w:r>
    </w:p>
    <w:p w:rsidR="004323E2" w:rsidRPr="00336F77" w:rsidRDefault="004323E2" w:rsidP="00336F77">
      <w:pPr>
        <w:rPr>
          <w:rFonts w:asciiTheme="minorHAnsi" w:hAnsiTheme="minorHAnsi"/>
          <w:highlight w:val="yellow"/>
        </w:rPr>
      </w:pPr>
    </w:p>
    <w:p w:rsidR="008163D3" w:rsidRPr="00336F77" w:rsidRDefault="008163D3" w:rsidP="00336F77">
      <w:pPr>
        <w:rPr>
          <w:rFonts w:asciiTheme="minorHAnsi" w:hAnsiTheme="minorHAnsi"/>
        </w:rPr>
      </w:pPr>
      <w:r w:rsidRPr="00336F77">
        <w:rPr>
          <w:rFonts w:asciiTheme="minorHAnsi" w:hAnsiTheme="minorHAnsi"/>
        </w:rPr>
        <w:t>Ook in 201</w:t>
      </w:r>
      <w:r w:rsidR="00762A21" w:rsidRPr="00336F77">
        <w:rPr>
          <w:rFonts w:asciiTheme="minorHAnsi" w:hAnsiTheme="minorHAnsi"/>
        </w:rPr>
        <w:t>9</w:t>
      </w:r>
      <w:r w:rsidRPr="00336F77">
        <w:rPr>
          <w:rFonts w:asciiTheme="minorHAnsi" w:hAnsiTheme="minorHAnsi"/>
        </w:rPr>
        <w:t xml:space="preserve"> deden we weer mee met de Rabobank Clubkas Campagne en in april mochten we € </w:t>
      </w:r>
      <w:r w:rsidR="004323E2" w:rsidRPr="00336F77">
        <w:rPr>
          <w:rFonts w:asciiTheme="minorHAnsi" w:hAnsiTheme="minorHAnsi"/>
        </w:rPr>
        <w:t>496,19</w:t>
      </w:r>
      <w:r w:rsidRPr="00336F77">
        <w:rPr>
          <w:rFonts w:asciiTheme="minorHAnsi" w:hAnsiTheme="minorHAnsi"/>
        </w:rPr>
        <w:t xml:space="preserve"> in ontvangst nemen. </w:t>
      </w:r>
      <w:r w:rsidR="00762A21" w:rsidRPr="00336F77">
        <w:rPr>
          <w:rFonts w:asciiTheme="minorHAnsi" w:hAnsiTheme="minorHAnsi"/>
        </w:rPr>
        <w:t>Het bedrag werd en wordt</w:t>
      </w:r>
      <w:r w:rsidRPr="00336F77">
        <w:rPr>
          <w:rFonts w:asciiTheme="minorHAnsi" w:hAnsiTheme="minorHAnsi"/>
        </w:rPr>
        <w:t xml:space="preserve"> besteed aan </w:t>
      </w:r>
      <w:r w:rsidR="00762A21" w:rsidRPr="00336F77">
        <w:rPr>
          <w:rFonts w:asciiTheme="minorHAnsi" w:hAnsiTheme="minorHAnsi"/>
        </w:rPr>
        <w:t xml:space="preserve">rolgordijnen </w:t>
      </w:r>
      <w:r w:rsidRPr="00336F77">
        <w:rPr>
          <w:rFonts w:asciiTheme="minorHAnsi" w:hAnsiTheme="minorHAnsi"/>
        </w:rPr>
        <w:t>in het Andries Visserhuis.</w:t>
      </w:r>
    </w:p>
    <w:p w:rsidR="00E53F68" w:rsidRPr="00336F77" w:rsidRDefault="00E53F68" w:rsidP="00336F77">
      <w:pPr>
        <w:rPr>
          <w:rFonts w:asciiTheme="minorHAnsi" w:hAnsiTheme="minorHAnsi"/>
        </w:rPr>
      </w:pPr>
    </w:p>
    <w:p w:rsidR="00F30B9C" w:rsidRPr="00336F77" w:rsidRDefault="004323E2" w:rsidP="00336F77">
      <w:pPr>
        <w:rPr>
          <w:rFonts w:asciiTheme="minorHAnsi" w:hAnsiTheme="minorHAnsi"/>
          <w:highlight w:val="yellow"/>
        </w:rPr>
      </w:pPr>
      <w:r w:rsidRPr="00336F77">
        <w:rPr>
          <w:rFonts w:asciiTheme="minorHAnsi" w:hAnsiTheme="minorHAnsi"/>
          <w:shd w:val="clear" w:color="auto" w:fill="FFFFFF"/>
        </w:rPr>
        <w:t xml:space="preserve">Van 13 </w:t>
      </w:r>
      <w:r w:rsidR="00F1471C" w:rsidRPr="00336F77">
        <w:rPr>
          <w:rFonts w:asciiTheme="minorHAnsi" w:hAnsiTheme="minorHAnsi"/>
          <w:shd w:val="clear" w:color="auto" w:fill="FFFFFF"/>
        </w:rPr>
        <w:t>t/m</w:t>
      </w:r>
      <w:r w:rsidRPr="00336F77">
        <w:rPr>
          <w:rFonts w:asciiTheme="minorHAnsi" w:hAnsiTheme="minorHAnsi"/>
          <w:shd w:val="clear" w:color="auto" w:fill="FFFFFF"/>
        </w:rPr>
        <w:t xml:space="preserve"> 18 mei hielden we de mini-expositie ‘Verdwenen water’ in d'Altenaer. We brachten daarin alle verdwenen waterwegen in kaart door met behulp van oude kaarten op een hedendaagse kaart inzichtelijk te maken waar water was. Ook met oude foto’s, tekeningen en afbeeldingen werd een levendig beeld gecreëerd van het waterrijke Werkendam in de 19e en vroege 20e eeuw.</w:t>
      </w:r>
    </w:p>
    <w:p w:rsidR="00F30B9C" w:rsidRPr="00336F77" w:rsidRDefault="00F30B9C" w:rsidP="00336F77">
      <w:pPr>
        <w:rPr>
          <w:rFonts w:asciiTheme="minorHAnsi" w:hAnsiTheme="minorHAnsi"/>
          <w:highlight w:val="yellow"/>
        </w:rPr>
      </w:pPr>
    </w:p>
    <w:p w:rsidR="00E13F4C" w:rsidRPr="00336F77" w:rsidRDefault="00E13F4C" w:rsidP="00336F77">
      <w:pPr>
        <w:rPr>
          <w:rFonts w:asciiTheme="minorHAnsi" w:hAnsiTheme="minorHAnsi"/>
        </w:rPr>
      </w:pPr>
      <w:r w:rsidRPr="00336F77">
        <w:rPr>
          <w:rFonts w:asciiTheme="minorHAnsi" w:hAnsiTheme="minorHAnsi"/>
        </w:rPr>
        <w:t>Via zitting in het bestuur denken we mee</w:t>
      </w:r>
      <w:r w:rsidR="004323E2" w:rsidRPr="00336F77">
        <w:rPr>
          <w:rFonts w:asciiTheme="minorHAnsi" w:hAnsiTheme="minorHAnsi"/>
        </w:rPr>
        <w:t xml:space="preserve"> over het Hertenpark Werkendam. Dit jaar werden de eerste jonge hertjes met groot enthousiasme en vertedering ontvangen. De drie bokjes hebben inmiddels, om problemen te voorkomen, een onderkomen elders gekregen</w:t>
      </w:r>
      <w:r w:rsidRPr="00336F77">
        <w:rPr>
          <w:rFonts w:asciiTheme="minorHAnsi" w:hAnsiTheme="minorHAnsi"/>
        </w:rPr>
        <w:t xml:space="preserve">. </w:t>
      </w:r>
      <w:r w:rsidR="004323E2" w:rsidRPr="00336F77">
        <w:rPr>
          <w:rFonts w:asciiTheme="minorHAnsi" w:hAnsiTheme="minorHAnsi"/>
        </w:rPr>
        <w:t>Er wordt hard gespaard om</w:t>
      </w:r>
      <w:r w:rsidRPr="00336F77">
        <w:rPr>
          <w:rFonts w:asciiTheme="minorHAnsi" w:hAnsiTheme="minorHAnsi"/>
        </w:rPr>
        <w:t xml:space="preserve"> het oude bruggeske </w:t>
      </w:r>
      <w:r w:rsidR="004D6B56" w:rsidRPr="00336F77">
        <w:rPr>
          <w:rFonts w:asciiTheme="minorHAnsi" w:hAnsiTheme="minorHAnsi"/>
        </w:rPr>
        <w:t>uit</w:t>
      </w:r>
      <w:r w:rsidRPr="00336F77">
        <w:rPr>
          <w:rFonts w:asciiTheme="minorHAnsi" w:hAnsiTheme="minorHAnsi"/>
        </w:rPr>
        <w:t xml:space="preserve"> het Laantje symbolisch terug te brengen.</w:t>
      </w:r>
    </w:p>
    <w:p w:rsidR="00336F77" w:rsidRPr="00336F77" w:rsidRDefault="00336F77" w:rsidP="00336F77">
      <w:pPr>
        <w:rPr>
          <w:rFonts w:asciiTheme="minorHAnsi" w:hAnsiTheme="minorHAnsi" w:cs="Helvetica"/>
          <w:shd w:val="clear" w:color="auto" w:fill="FFFFFF"/>
        </w:rPr>
      </w:pPr>
    </w:p>
    <w:p w:rsidR="00336F77" w:rsidRPr="00336F77" w:rsidRDefault="00336F77" w:rsidP="00336F77">
      <w:pPr>
        <w:rPr>
          <w:rFonts w:asciiTheme="minorHAnsi" w:hAnsiTheme="minorHAnsi" w:cs="Helvetica"/>
          <w:shd w:val="clear" w:color="auto" w:fill="FFFFFF"/>
        </w:rPr>
      </w:pPr>
      <w:r w:rsidRPr="00336F77">
        <w:rPr>
          <w:rFonts w:asciiTheme="minorHAnsi" w:hAnsiTheme="minorHAnsi" w:cs="Helvetica"/>
          <w:shd w:val="clear" w:color="auto" w:fill="FFFFFF"/>
        </w:rPr>
        <w:t>Op Open Monumentendag, 14 september, werd in het AVhuis een (foto)expositie ingericht binnen het  landelijke thema ‘Plekken van Plezier’. In de expositie werden plekken van plezier in Werkendam getoond. In Effe Lùstere was al te lezen over cafés en uitgaansgelegenheden in ons dorp. In het AVhuis werden foto’s van dj Jan den Dekker, destijds dj in discotheek het Schuurtje, tentoongesteld en konden bewaarde opnames beluisterd worden.</w:t>
      </w:r>
    </w:p>
    <w:p w:rsidR="00336F77" w:rsidRPr="00336F77" w:rsidRDefault="00336F77" w:rsidP="00336F77">
      <w:pPr>
        <w:rPr>
          <w:rFonts w:asciiTheme="minorHAnsi" w:hAnsiTheme="minorHAnsi" w:cs="Helvetica"/>
          <w:shd w:val="clear" w:color="auto" w:fill="FFFFFF"/>
        </w:rPr>
      </w:pPr>
    </w:p>
    <w:p w:rsidR="00A240EB" w:rsidRDefault="004323E2" w:rsidP="00336F77">
      <w:pPr>
        <w:rPr>
          <w:rFonts w:asciiTheme="minorHAnsi" w:hAnsiTheme="minorHAnsi"/>
        </w:rPr>
      </w:pPr>
      <w:r w:rsidRPr="00336F77">
        <w:rPr>
          <w:rFonts w:asciiTheme="minorHAnsi" w:hAnsiTheme="minorHAnsi"/>
        </w:rPr>
        <w:t>Op 21 september</w:t>
      </w:r>
      <w:r w:rsidR="008163D3" w:rsidRPr="00336F77">
        <w:rPr>
          <w:rFonts w:asciiTheme="minorHAnsi" w:hAnsiTheme="minorHAnsi"/>
        </w:rPr>
        <w:t xml:space="preserve"> </w:t>
      </w:r>
      <w:r w:rsidR="00E13F4C" w:rsidRPr="00336F77">
        <w:rPr>
          <w:rFonts w:asciiTheme="minorHAnsi" w:hAnsiTheme="minorHAnsi"/>
        </w:rPr>
        <w:t xml:space="preserve">namen we deel aan de Biesboschdag. </w:t>
      </w:r>
      <w:r w:rsidRPr="00336F77">
        <w:rPr>
          <w:rFonts w:asciiTheme="minorHAnsi" w:hAnsiTheme="minorHAnsi"/>
        </w:rPr>
        <w:t xml:space="preserve">Speciaal voor die gelegenheid waren weer </w:t>
      </w:r>
      <w:proofErr w:type="spellStart"/>
      <w:r w:rsidRPr="00336F77">
        <w:rPr>
          <w:rFonts w:asciiTheme="minorHAnsi" w:hAnsiTheme="minorHAnsi"/>
        </w:rPr>
        <w:t>Wèrrekendamse</w:t>
      </w:r>
      <w:proofErr w:type="spellEnd"/>
      <w:r w:rsidRPr="00336F77">
        <w:rPr>
          <w:rFonts w:asciiTheme="minorHAnsi" w:hAnsiTheme="minorHAnsi"/>
        </w:rPr>
        <w:t xml:space="preserve"> </w:t>
      </w:r>
      <w:proofErr w:type="spellStart"/>
      <w:r w:rsidRPr="00336F77">
        <w:rPr>
          <w:rFonts w:asciiTheme="minorHAnsi" w:hAnsiTheme="minorHAnsi"/>
        </w:rPr>
        <w:t>Leesplangeskes</w:t>
      </w:r>
      <w:proofErr w:type="spellEnd"/>
      <w:r w:rsidRPr="00336F77">
        <w:rPr>
          <w:rFonts w:asciiTheme="minorHAnsi" w:hAnsiTheme="minorHAnsi"/>
        </w:rPr>
        <w:t xml:space="preserve"> gemaakt en die vonden gretig aftrek. </w:t>
      </w:r>
      <w:r w:rsidR="00E13F4C" w:rsidRPr="00336F77">
        <w:rPr>
          <w:rFonts w:asciiTheme="minorHAnsi" w:hAnsiTheme="minorHAnsi"/>
        </w:rPr>
        <w:t xml:space="preserve"> </w:t>
      </w:r>
      <w:r w:rsidR="00336F77" w:rsidRPr="00336F77">
        <w:rPr>
          <w:rFonts w:asciiTheme="minorHAnsi" w:hAnsiTheme="minorHAnsi"/>
        </w:rPr>
        <w:t xml:space="preserve">Naast verkoop van andere publicaties is </w:t>
      </w:r>
    </w:p>
    <w:p w:rsidR="00A240EB" w:rsidRDefault="00A240EB" w:rsidP="00336F77">
      <w:pPr>
        <w:rPr>
          <w:rFonts w:asciiTheme="minorHAnsi" w:hAnsiTheme="minorHAnsi"/>
        </w:rPr>
      </w:pPr>
    </w:p>
    <w:p w:rsidR="00A240EB" w:rsidRDefault="00A240EB" w:rsidP="00336F77">
      <w:pPr>
        <w:rPr>
          <w:rFonts w:asciiTheme="minorHAnsi" w:hAnsiTheme="minorHAnsi"/>
        </w:rPr>
      </w:pPr>
    </w:p>
    <w:p w:rsidR="00B5401B" w:rsidRPr="00336F77" w:rsidRDefault="00336F77" w:rsidP="00336F77">
      <w:pPr>
        <w:rPr>
          <w:rFonts w:asciiTheme="minorHAnsi" w:hAnsiTheme="minorHAnsi"/>
        </w:rPr>
      </w:pPr>
      <w:r w:rsidRPr="00336F77">
        <w:rPr>
          <w:rFonts w:asciiTheme="minorHAnsi" w:hAnsiTheme="minorHAnsi"/>
        </w:rPr>
        <w:t>aanwezig zijn, tonen waarmee onze vereniging bezig is en proberen leden te werven op deze drukke dag veelal het belangrijkst.</w:t>
      </w:r>
    </w:p>
    <w:p w:rsidR="00F30B9C" w:rsidRPr="00336F77" w:rsidRDefault="00F30B9C" w:rsidP="00336F77">
      <w:pPr>
        <w:rPr>
          <w:rFonts w:asciiTheme="minorHAnsi" w:hAnsiTheme="minorHAnsi"/>
        </w:rPr>
      </w:pPr>
    </w:p>
    <w:p w:rsidR="00336F77" w:rsidRPr="00336F77" w:rsidRDefault="00336F77" w:rsidP="00336F77">
      <w:pPr>
        <w:rPr>
          <w:rFonts w:asciiTheme="minorHAnsi" w:hAnsiTheme="minorHAnsi" w:cs="Arial"/>
        </w:rPr>
      </w:pPr>
      <w:r w:rsidRPr="00336F77">
        <w:rPr>
          <w:rFonts w:asciiTheme="minorHAnsi" w:hAnsiTheme="minorHAnsi"/>
        </w:rPr>
        <w:t xml:space="preserve">In het kader van 75 jaar bevrijding mogen ook gevoelige onderwerpen belicht worden. Op 10 oktober gaf Rianne </w:t>
      </w:r>
      <w:proofErr w:type="spellStart"/>
      <w:r w:rsidRPr="00336F77">
        <w:rPr>
          <w:rFonts w:asciiTheme="minorHAnsi" w:hAnsiTheme="minorHAnsi"/>
        </w:rPr>
        <w:t>Oosterom</w:t>
      </w:r>
      <w:proofErr w:type="spellEnd"/>
      <w:r w:rsidRPr="00336F77">
        <w:rPr>
          <w:rFonts w:asciiTheme="minorHAnsi" w:hAnsiTheme="minorHAnsi"/>
        </w:rPr>
        <w:t xml:space="preserve">, journalist bij Trouw, een lezing over ‘Moffenmeiden’. Voor haar gelijknamige boek sprak zij met nabestaanden van moffenmeisjes in Werkendam. </w:t>
      </w:r>
      <w:r w:rsidRPr="00336F77">
        <w:rPr>
          <w:rFonts w:asciiTheme="minorHAnsi" w:hAnsiTheme="minorHAnsi" w:cs="Arial"/>
        </w:rPr>
        <w:t xml:space="preserve">Landelijk werden meisjes en jonge vrouwen kort na de bevrijding opgepakt en kaalgeschoren wegens sympathie voor de Duitse bezetters. Dat gebeurde ook in Werkendam, Sleeuwijk, Nieuwendijk en de verdere omtrek. Ze werden gevangen gehouden op de forten van de Nieuwe Hollandse Waterlinie. Rianne </w:t>
      </w:r>
      <w:proofErr w:type="spellStart"/>
      <w:r w:rsidRPr="00336F77">
        <w:rPr>
          <w:rFonts w:asciiTheme="minorHAnsi" w:hAnsiTheme="minorHAnsi" w:cs="Arial"/>
        </w:rPr>
        <w:t>Oosterom</w:t>
      </w:r>
      <w:proofErr w:type="spellEnd"/>
      <w:r w:rsidRPr="00336F77">
        <w:rPr>
          <w:rFonts w:asciiTheme="minorHAnsi" w:hAnsiTheme="minorHAnsi" w:cs="Arial"/>
        </w:rPr>
        <w:t xml:space="preserve"> gaf een interessante lezing over deze episode vlak na de bevrijding. </w:t>
      </w:r>
    </w:p>
    <w:p w:rsidR="00336F77" w:rsidRPr="00336F77" w:rsidRDefault="00336F77" w:rsidP="00E13F4C">
      <w:pPr>
        <w:rPr>
          <w:rFonts w:asciiTheme="minorHAnsi" w:hAnsiTheme="minorHAnsi"/>
        </w:rPr>
      </w:pPr>
    </w:p>
    <w:p w:rsidR="00C02600" w:rsidRPr="00336F77" w:rsidRDefault="00336F77" w:rsidP="00E13F4C">
      <w:pPr>
        <w:rPr>
          <w:rFonts w:asciiTheme="minorHAnsi" w:hAnsiTheme="minorHAnsi"/>
        </w:rPr>
      </w:pPr>
      <w:r w:rsidRPr="00336F77">
        <w:rPr>
          <w:rFonts w:asciiTheme="minorHAnsi" w:hAnsiTheme="minorHAnsi"/>
        </w:rPr>
        <w:t xml:space="preserve">Het hele jaar door werden foto- en filmavonden gehouden, verzorgd door leden en bestuur. Daarnaast bezoekt het bestuur boekpresentaties, overkoepelende overleggen en vergaderingen en wordt </w:t>
      </w:r>
      <w:r w:rsidR="00C02600" w:rsidRPr="00336F77">
        <w:rPr>
          <w:rFonts w:asciiTheme="minorHAnsi" w:hAnsiTheme="minorHAnsi"/>
        </w:rPr>
        <w:t xml:space="preserve">meegewerkt aan artikelen, </w:t>
      </w:r>
      <w:r w:rsidRPr="00336F77">
        <w:rPr>
          <w:rFonts w:asciiTheme="minorHAnsi" w:hAnsiTheme="minorHAnsi"/>
        </w:rPr>
        <w:t>het zoeken naar foto’s of antwoorden op allerhande vragen.</w:t>
      </w:r>
    </w:p>
    <w:p w:rsidR="00C02600" w:rsidRPr="00336F77" w:rsidRDefault="00C02600" w:rsidP="00E13F4C">
      <w:pPr>
        <w:rPr>
          <w:rFonts w:asciiTheme="minorHAnsi" w:hAnsiTheme="minorHAnsi"/>
          <w:b/>
        </w:rPr>
      </w:pPr>
    </w:p>
    <w:p w:rsidR="00D840EE" w:rsidRPr="00336F77" w:rsidRDefault="00D840EE" w:rsidP="004B665D">
      <w:pPr>
        <w:rPr>
          <w:rFonts w:asciiTheme="minorHAnsi" w:hAnsiTheme="minorHAnsi"/>
          <w:b/>
        </w:rPr>
      </w:pPr>
      <w:r w:rsidRPr="00336F77">
        <w:rPr>
          <w:rFonts w:asciiTheme="minorHAnsi" w:hAnsiTheme="minorHAnsi"/>
          <w:b/>
        </w:rPr>
        <w:t>Bestuurlijk</w:t>
      </w:r>
    </w:p>
    <w:p w:rsidR="00D840EE" w:rsidRPr="00336F77" w:rsidRDefault="00D840EE" w:rsidP="004B665D">
      <w:pPr>
        <w:rPr>
          <w:rFonts w:asciiTheme="minorHAnsi" w:hAnsiTheme="minorHAnsi"/>
        </w:rPr>
      </w:pPr>
      <w:r w:rsidRPr="00336F77">
        <w:rPr>
          <w:rFonts w:asciiTheme="minorHAnsi" w:hAnsiTheme="minorHAnsi"/>
        </w:rPr>
        <w:t xml:space="preserve">Het bestuur kwam </w:t>
      </w:r>
      <w:r w:rsidR="000409FF" w:rsidRPr="00336F77">
        <w:rPr>
          <w:rFonts w:asciiTheme="minorHAnsi" w:hAnsiTheme="minorHAnsi"/>
        </w:rPr>
        <w:t xml:space="preserve">tien </w:t>
      </w:r>
      <w:r w:rsidRPr="00336F77">
        <w:rPr>
          <w:rFonts w:asciiTheme="minorHAnsi" w:hAnsiTheme="minorHAnsi"/>
        </w:rPr>
        <w:t xml:space="preserve">keer bij elkaar om te vergaderen. </w:t>
      </w:r>
      <w:r w:rsidR="00E13F4C" w:rsidRPr="00336F77">
        <w:rPr>
          <w:rFonts w:asciiTheme="minorHAnsi" w:hAnsiTheme="minorHAnsi"/>
        </w:rPr>
        <w:t xml:space="preserve">Daarnaast werd met het comité 75 jaar Bevrijding Werkendam, waarin de vereniging </w:t>
      </w:r>
      <w:r w:rsidR="000409FF" w:rsidRPr="00336F77">
        <w:rPr>
          <w:rFonts w:asciiTheme="minorHAnsi" w:hAnsiTheme="minorHAnsi"/>
        </w:rPr>
        <w:t>met drie bestuursleden</w:t>
      </w:r>
      <w:r w:rsidR="00E13F4C" w:rsidRPr="00336F77">
        <w:rPr>
          <w:rFonts w:asciiTheme="minorHAnsi" w:hAnsiTheme="minorHAnsi"/>
        </w:rPr>
        <w:t xml:space="preserve"> vertegenwoordigd is, </w:t>
      </w:r>
      <w:r w:rsidR="000409FF" w:rsidRPr="00336F77">
        <w:rPr>
          <w:rFonts w:asciiTheme="minorHAnsi" w:hAnsiTheme="minorHAnsi"/>
        </w:rPr>
        <w:t>elf keer</w:t>
      </w:r>
      <w:r w:rsidR="00E13F4C" w:rsidRPr="00336F77">
        <w:rPr>
          <w:rFonts w:asciiTheme="minorHAnsi" w:hAnsiTheme="minorHAnsi"/>
        </w:rPr>
        <w:t xml:space="preserve"> vergaderd. </w:t>
      </w:r>
    </w:p>
    <w:p w:rsidR="00630E49" w:rsidRPr="00336F77" w:rsidRDefault="00630E49" w:rsidP="004B665D">
      <w:pPr>
        <w:pStyle w:val="Default"/>
        <w:rPr>
          <w:rFonts w:asciiTheme="minorHAnsi" w:hAnsiTheme="minorHAnsi" w:cs="Times New Roman"/>
          <w:b/>
          <w:bCs/>
          <w:sz w:val="20"/>
          <w:szCs w:val="20"/>
        </w:rPr>
      </w:pPr>
    </w:p>
    <w:p w:rsidR="00D840EE" w:rsidRPr="00336F77" w:rsidRDefault="00D840EE" w:rsidP="004B665D">
      <w:pPr>
        <w:pStyle w:val="Default"/>
        <w:rPr>
          <w:rFonts w:asciiTheme="minorHAnsi" w:hAnsiTheme="minorHAnsi" w:cs="Times New Roman"/>
          <w:sz w:val="20"/>
          <w:szCs w:val="20"/>
        </w:rPr>
      </w:pPr>
      <w:r w:rsidRPr="00336F77">
        <w:rPr>
          <w:rFonts w:asciiTheme="minorHAnsi" w:hAnsiTheme="minorHAnsi" w:cs="Times New Roman"/>
          <w:b/>
          <w:bCs/>
          <w:sz w:val="20"/>
          <w:szCs w:val="20"/>
        </w:rPr>
        <w:t xml:space="preserve">Het werk van de commissies </w:t>
      </w:r>
    </w:p>
    <w:p w:rsidR="0061767A" w:rsidRPr="00336F77" w:rsidRDefault="00D840EE" w:rsidP="0061767A">
      <w:pPr>
        <w:pStyle w:val="Default"/>
        <w:rPr>
          <w:rFonts w:asciiTheme="minorHAnsi" w:hAnsiTheme="minorHAnsi" w:cs="Times New Roman"/>
          <w:b/>
          <w:bCs/>
          <w:iCs/>
          <w:sz w:val="20"/>
          <w:szCs w:val="20"/>
        </w:rPr>
      </w:pPr>
      <w:r w:rsidRPr="00336F77">
        <w:rPr>
          <w:rFonts w:asciiTheme="minorHAnsi" w:hAnsiTheme="minorHAnsi" w:cs="Times New Roman"/>
          <w:b/>
          <w:bCs/>
          <w:sz w:val="20"/>
          <w:szCs w:val="20"/>
        </w:rPr>
        <w:t xml:space="preserve">Commissie Onderzoek en Documentatie </w:t>
      </w:r>
      <w:r w:rsidR="00630E49" w:rsidRPr="00336F77">
        <w:rPr>
          <w:rFonts w:asciiTheme="minorHAnsi" w:hAnsiTheme="minorHAnsi" w:cs="Times New Roman"/>
          <w:b/>
          <w:bCs/>
          <w:sz w:val="20"/>
          <w:szCs w:val="20"/>
        </w:rPr>
        <w:t xml:space="preserve">/ </w:t>
      </w:r>
      <w:r w:rsidR="00BB5E03" w:rsidRPr="00336F77">
        <w:rPr>
          <w:rFonts w:asciiTheme="minorHAnsi" w:hAnsiTheme="minorHAnsi" w:cs="Times New Roman"/>
          <w:b/>
          <w:bCs/>
          <w:sz w:val="20"/>
          <w:szCs w:val="20"/>
        </w:rPr>
        <w:t>Subc</w:t>
      </w:r>
      <w:r w:rsidRPr="00336F77">
        <w:rPr>
          <w:rFonts w:asciiTheme="minorHAnsi" w:hAnsiTheme="minorHAnsi" w:cs="Times New Roman"/>
          <w:b/>
          <w:bCs/>
          <w:iCs/>
          <w:sz w:val="20"/>
          <w:szCs w:val="20"/>
        </w:rPr>
        <w:t xml:space="preserve">ommissie Genealogie </w:t>
      </w:r>
      <w:r w:rsidR="002F6BB3" w:rsidRPr="00336F77">
        <w:rPr>
          <w:rFonts w:asciiTheme="minorHAnsi" w:hAnsiTheme="minorHAnsi" w:cs="Times New Roman"/>
          <w:b/>
          <w:bCs/>
          <w:iCs/>
          <w:sz w:val="20"/>
          <w:szCs w:val="20"/>
        </w:rPr>
        <w:t xml:space="preserve"> </w:t>
      </w:r>
    </w:p>
    <w:p w:rsidR="00F1471C" w:rsidRPr="00336F77" w:rsidRDefault="00336F77" w:rsidP="00F1471C">
      <w:pPr>
        <w:pStyle w:val="Standard"/>
        <w:rPr>
          <w:rFonts w:asciiTheme="minorHAnsi" w:hAnsiTheme="minorHAnsi"/>
          <w:sz w:val="20"/>
          <w:szCs w:val="20"/>
        </w:rPr>
      </w:pPr>
      <w:r w:rsidRPr="00336F77">
        <w:rPr>
          <w:rFonts w:asciiTheme="minorHAnsi" w:hAnsiTheme="minorHAnsi"/>
          <w:sz w:val="20"/>
          <w:szCs w:val="20"/>
        </w:rPr>
        <w:t xml:space="preserve">Verslag van de commissie: ‘Onze </w:t>
      </w:r>
      <w:r w:rsidR="00F1471C" w:rsidRPr="00336F77">
        <w:rPr>
          <w:rFonts w:asciiTheme="minorHAnsi" w:hAnsiTheme="minorHAnsi"/>
          <w:sz w:val="20"/>
          <w:szCs w:val="20"/>
        </w:rPr>
        <w:t xml:space="preserve">commissie </w:t>
      </w:r>
      <w:r w:rsidR="004D6B56" w:rsidRPr="00336F77">
        <w:rPr>
          <w:rFonts w:asciiTheme="minorHAnsi" w:hAnsiTheme="minorHAnsi"/>
          <w:sz w:val="20"/>
          <w:szCs w:val="20"/>
        </w:rPr>
        <w:t>bestaande uit</w:t>
      </w:r>
      <w:r w:rsidR="00F1471C" w:rsidRPr="00336F77">
        <w:rPr>
          <w:rFonts w:asciiTheme="minorHAnsi" w:hAnsiTheme="minorHAnsi"/>
          <w:sz w:val="20"/>
          <w:szCs w:val="20"/>
        </w:rPr>
        <w:t xml:space="preserve"> Ina Holster, Rina Groenenberg, Jan Visser, Martin Boot en Ad Paans</w:t>
      </w:r>
      <w:r w:rsidR="004D6B56" w:rsidRPr="00336F77">
        <w:rPr>
          <w:rFonts w:asciiTheme="minorHAnsi" w:hAnsiTheme="minorHAnsi"/>
          <w:sz w:val="20"/>
          <w:szCs w:val="20"/>
        </w:rPr>
        <w:t>, komt</w:t>
      </w:r>
      <w:r w:rsidR="00F1471C" w:rsidRPr="00336F77">
        <w:rPr>
          <w:rFonts w:asciiTheme="minorHAnsi" w:hAnsiTheme="minorHAnsi"/>
          <w:sz w:val="20"/>
          <w:szCs w:val="20"/>
        </w:rPr>
        <w:t xml:space="preserve"> iedere maand tweemaal bij elkaar </w:t>
      </w:r>
      <w:r w:rsidR="004D6B56" w:rsidRPr="00336F77">
        <w:rPr>
          <w:rFonts w:asciiTheme="minorHAnsi" w:hAnsiTheme="minorHAnsi"/>
          <w:sz w:val="20"/>
          <w:szCs w:val="20"/>
        </w:rPr>
        <w:t xml:space="preserve">op maandag, </w:t>
      </w:r>
      <w:r w:rsidR="00F1471C" w:rsidRPr="00336F77">
        <w:rPr>
          <w:rFonts w:asciiTheme="minorHAnsi" w:hAnsiTheme="minorHAnsi"/>
          <w:sz w:val="20"/>
          <w:szCs w:val="20"/>
        </w:rPr>
        <w:t>behalve tijdens de vakantiemaanden en als die maandag op een feestdag valt. De laatste maandag van de maand is de zogenaamde open avond, dan beantwoorden wij allerlei vragen o.a. genealogie en de foto's die wij als vereniging hebben.</w:t>
      </w:r>
    </w:p>
    <w:p w:rsidR="00F1471C" w:rsidRPr="00336F77" w:rsidRDefault="00F1471C" w:rsidP="00F1471C">
      <w:pPr>
        <w:pStyle w:val="Standard"/>
        <w:rPr>
          <w:rFonts w:asciiTheme="minorHAnsi" w:hAnsiTheme="minorHAnsi"/>
          <w:sz w:val="20"/>
          <w:szCs w:val="20"/>
        </w:rPr>
      </w:pPr>
      <w:r w:rsidRPr="00336F77">
        <w:rPr>
          <w:rFonts w:asciiTheme="minorHAnsi" w:hAnsiTheme="minorHAnsi"/>
          <w:sz w:val="20"/>
          <w:szCs w:val="20"/>
        </w:rPr>
        <w:t>Verder houdt een gedeelte van ons zich bezig met de uit diverse kranten geknipte familieadvertenties (</w:t>
      </w:r>
      <w:r w:rsidR="004D6B56" w:rsidRPr="00336F77">
        <w:rPr>
          <w:rFonts w:asciiTheme="minorHAnsi" w:hAnsiTheme="minorHAnsi"/>
          <w:sz w:val="20"/>
          <w:szCs w:val="20"/>
        </w:rPr>
        <w:t>wordt gedigitaliseerd</w:t>
      </w:r>
      <w:r w:rsidRPr="00336F77">
        <w:rPr>
          <w:rFonts w:asciiTheme="minorHAnsi" w:hAnsiTheme="minorHAnsi"/>
          <w:sz w:val="20"/>
          <w:szCs w:val="20"/>
        </w:rPr>
        <w:t>)</w:t>
      </w:r>
      <w:r w:rsidR="004D6B56" w:rsidRPr="00336F77">
        <w:rPr>
          <w:rFonts w:asciiTheme="minorHAnsi" w:hAnsiTheme="minorHAnsi"/>
          <w:sz w:val="20"/>
          <w:szCs w:val="20"/>
        </w:rPr>
        <w:t xml:space="preserve">. </w:t>
      </w:r>
      <w:r w:rsidRPr="00336F77">
        <w:rPr>
          <w:rFonts w:asciiTheme="minorHAnsi" w:hAnsiTheme="minorHAnsi"/>
          <w:sz w:val="20"/>
          <w:szCs w:val="20"/>
        </w:rPr>
        <w:t>Ook zijn wij bezig met het bevolkingsregister van de voormalige gemeente De Werken en Sleeuwijk</w:t>
      </w:r>
      <w:r w:rsidR="004D6B56" w:rsidRPr="00336F77">
        <w:rPr>
          <w:rFonts w:asciiTheme="minorHAnsi" w:hAnsiTheme="minorHAnsi"/>
          <w:sz w:val="20"/>
          <w:szCs w:val="20"/>
        </w:rPr>
        <w:t xml:space="preserve">, </w:t>
      </w:r>
      <w:r w:rsidRPr="00336F77">
        <w:rPr>
          <w:rFonts w:asciiTheme="minorHAnsi" w:hAnsiTheme="minorHAnsi"/>
          <w:sz w:val="20"/>
          <w:szCs w:val="20"/>
        </w:rPr>
        <w:t>in het bijzo</w:t>
      </w:r>
      <w:r w:rsidR="004D6B56" w:rsidRPr="00336F77">
        <w:rPr>
          <w:rFonts w:asciiTheme="minorHAnsi" w:hAnsiTheme="minorHAnsi"/>
          <w:sz w:val="20"/>
          <w:szCs w:val="20"/>
        </w:rPr>
        <w:t>nder de gezinskaarten 1930-1940.</w:t>
      </w:r>
      <w:r w:rsidR="00336F77" w:rsidRPr="00336F77">
        <w:rPr>
          <w:rFonts w:asciiTheme="minorHAnsi" w:hAnsiTheme="minorHAnsi"/>
          <w:sz w:val="20"/>
          <w:szCs w:val="20"/>
        </w:rPr>
        <w:t>’</w:t>
      </w:r>
      <w:r w:rsidR="004D6B56" w:rsidRPr="00336F77">
        <w:rPr>
          <w:rFonts w:asciiTheme="minorHAnsi" w:hAnsiTheme="minorHAnsi"/>
          <w:sz w:val="20"/>
          <w:szCs w:val="20"/>
        </w:rPr>
        <w:t xml:space="preserve"> </w:t>
      </w:r>
    </w:p>
    <w:p w:rsidR="002F6BB3" w:rsidRPr="00336F77" w:rsidRDefault="002F6BB3" w:rsidP="00F710FB">
      <w:pPr>
        <w:rPr>
          <w:rFonts w:asciiTheme="minorHAnsi" w:hAnsiTheme="minorHAnsi"/>
          <w:highlight w:val="yellow"/>
        </w:rPr>
      </w:pPr>
    </w:p>
    <w:p w:rsidR="002F6BB3" w:rsidRPr="00336F77" w:rsidRDefault="002F6BB3" w:rsidP="00F710FB">
      <w:pPr>
        <w:rPr>
          <w:rFonts w:asciiTheme="minorHAnsi" w:hAnsiTheme="minorHAnsi"/>
          <w:b/>
        </w:rPr>
      </w:pPr>
      <w:r w:rsidRPr="00336F77">
        <w:rPr>
          <w:rFonts w:asciiTheme="minorHAnsi" w:hAnsiTheme="minorHAnsi"/>
          <w:b/>
          <w:bCs/>
          <w:iCs/>
        </w:rPr>
        <w:t>Subcommissie Archivering</w:t>
      </w:r>
    </w:p>
    <w:p w:rsidR="00F710FB" w:rsidRPr="00336F77" w:rsidRDefault="000409FF" w:rsidP="00F710FB">
      <w:pPr>
        <w:rPr>
          <w:rFonts w:asciiTheme="minorHAnsi" w:hAnsiTheme="minorHAnsi"/>
          <w:bCs/>
        </w:rPr>
      </w:pPr>
      <w:r w:rsidRPr="00336F77">
        <w:rPr>
          <w:rFonts w:asciiTheme="minorHAnsi" w:hAnsiTheme="minorHAnsi"/>
        </w:rPr>
        <w:t xml:space="preserve">Kees Brouwer pakte weer voortvarend archiefzaken en overlegde met het bestuur van welke zaken we afscheid konden nemen en naar andere verenigingen brengen. </w:t>
      </w:r>
      <w:r w:rsidR="00B424E7" w:rsidRPr="00336F77">
        <w:rPr>
          <w:rFonts w:asciiTheme="minorHAnsi" w:hAnsiTheme="minorHAnsi"/>
        </w:rPr>
        <w:t>We danken verschillende gevers ook dit jaar weer hartelijk voor</w:t>
      </w:r>
      <w:r w:rsidR="00A71D97" w:rsidRPr="00336F77">
        <w:rPr>
          <w:rFonts w:asciiTheme="minorHAnsi" w:hAnsiTheme="minorHAnsi"/>
        </w:rPr>
        <w:t xml:space="preserve"> boeken, foto’s en klein materiaal </w:t>
      </w:r>
      <w:r w:rsidR="00B424E7" w:rsidRPr="00336F77">
        <w:rPr>
          <w:rFonts w:asciiTheme="minorHAnsi" w:hAnsiTheme="minorHAnsi"/>
        </w:rPr>
        <w:t>voor  onze collectie.</w:t>
      </w:r>
      <w:r w:rsidR="00F710FB" w:rsidRPr="00336F77">
        <w:rPr>
          <w:rFonts w:asciiTheme="minorHAnsi" w:hAnsiTheme="minorHAnsi"/>
          <w:color w:val="000000"/>
        </w:rPr>
        <w:t xml:space="preserve"> </w:t>
      </w:r>
    </w:p>
    <w:p w:rsidR="00B5401B" w:rsidRPr="00336F77" w:rsidRDefault="00B5401B" w:rsidP="004B665D">
      <w:pPr>
        <w:pStyle w:val="Default"/>
        <w:rPr>
          <w:rFonts w:asciiTheme="minorHAnsi" w:hAnsiTheme="minorHAnsi" w:cs="Times New Roman"/>
          <w:b/>
          <w:bCs/>
          <w:sz w:val="20"/>
          <w:szCs w:val="20"/>
          <w:highlight w:val="yellow"/>
        </w:rPr>
      </w:pPr>
    </w:p>
    <w:p w:rsidR="002414BC" w:rsidRPr="00336F77" w:rsidRDefault="002414BC" w:rsidP="004B665D">
      <w:pPr>
        <w:pStyle w:val="Default"/>
        <w:rPr>
          <w:rFonts w:asciiTheme="minorHAnsi" w:hAnsiTheme="minorHAnsi" w:cs="Times New Roman"/>
          <w:b/>
          <w:bCs/>
          <w:sz w:val="20"/>
          <w:szCs w:val="20"/>
        </w:rPr>
      </w:pPr>
      <w:r w:rsidRPr="00336F77">
        <w:rPr>
          <w:rFonts w:asciiTheme="minorHAnsi" w:hAnsiTheme="minorHAnsi" w:cs="Times New Roman"/>
          <w:b/>
          <w:bCs/>
          <w:sz w:val="20"/>
          <w:szCs w:val="20"/>
        </w:rPr>
        <w:t>Commissie Digitalisering</w:t>
      </w:r>
    </w:p>
    <w:p w:rsidR="002414BC" w:rsidRPr="00336F77" w:rsidRDefault="00336F77" w:rsidP="002414BC">
      <w:pPr>
        <w:rPr>
          <w:rFonts w:asciiTheme="minorHAnsi" w:hAnsiTheme="minorHAnsi"/>
        </w:rPr>
      </w:pPr>
      <w:r w:rsidRPr="00336F77">
        <w:rPr>
          <w:rFonts w:asciiTheme="minorHAnsi" w:hAnsiTheme="minorHAnsi"/>
        </w:rPr>
        <w:t>Verslag van d</w:t>
      </w:r>
      <w:r w:rsidR="002414BC" w:rsidRPr="00336F77">
        <w:rPr>
          <w:rFonts w:asciiTheme="minorHAnsi" w:hAnsiTheme="minorHAnsi"/>
        </w:rPr>
        <w:t xml:space="preserve">e </w:t>
      </w:r>
      <w:r w:rsidRPr="00336F77">
        <w:rPr>
          <w:rFonts w:asciiTheme="minorHAnsi" w:hAnsiTheme="minorHAnsi"/>
        </w:rPr>
        <w:t>Commissie</w:t>
      </w:r>
      <w:r w:rsidR="002414BC" w:rsidRPr="00336F77">
        <w:rPr>
          <w:rFonts w:asciiTheme="minorHAnsi" w:hAnsiTheme="minorHAnsi"/>
        </w:rPr>
        <w:t xml:space="preserve"> </w:t>
      </w:r>
      <w:r w:rsidRPr="00336F77">
        <w:rPr>
          <w:rFonts w:asciiTheme="minorHAnsi" w:hAnsiTheme="minorHAnsi"/>
        </w:rPr>
        <w:t>D</w:t>
      </w:r>
      <w:r w:rsidR="002414BC" w:rsidRPr="00336F77">
        <w:rPr>
          <w:rFonts w:asciiTheme="minorHAnsi" w:hAnsiTheme="minorHAnsi"/>
        </w:rPr>
        <w:t>igitalisering</w:t>
      </w:r>
      <w:r w:rsidRPr="00336F77">
        <w:rPr>
          <w:rFonts w:asciiTheme="minorHAnsi" w:hAnsiTheme="minorHAnsi"/>
        </w:rPr>
        <w:t>, die</w:t>
      </w:r>
      <w:r w:rsidR="002414BC" w:rsidRPr="00336F77">
        <w:rPr>
          <w:rFonts w:asciiTheme="minorHAnsi" w:hAnsiTheme="minorHAnsi"/>
        </w:rPr>
        <w:t xml:space="preserve"> vanaf de herfst van 2019 in het leven </w:t>
      </w:r>
      <w:r w:rsidRPr="00336F77">
        <w:rPr>
          <w:rFonts w:asciiTheme="minorHAnsi" w:hAnsiTheme="minorHAnsi"/>
        </w:rPr>
        <w:t xml:space="preserve">is </w:t>
      </w:r>
      <w:r w:rsidR="002414BC" w:rsidRPr="00336F77">
        <w:rPr>
          <w:rFonts w:asciiTheme="minorHAnsi" w:hAnsiTheme="minorHAnsi"/>
        </w:rPr>
        <w:t>geroepen door het bestuur. Doel van de werkgroep is om de fotocollectie en de bibliotheek digitaal open te stellen voor het publiek, via een module op de website.</w:t>
      </w:r>
    </w:p>
    <w:p w:rsidR="002414BC" w:rsidRPr="00336F77" w:rsidRDefault="00336F77" w:rsidP="002414BC">
      <w:pPr>
        <w:rPr>
          <w:rFonts w:asciiTheme="minorHAnsi" w:hAnsiTheme="minorHAnsi"/>
        </w:rPr>
      </w:pPr>
      <w:r w:rsidRPr="00336F77">
        <w:rPr>
          <w:rFonts w:asciiTheme="minorHAnsi" w:hAnsiTheme="minorHAnsi"/>
        </w:rPr>
        <w:t>‘</w:t>
      </w:r>
      <w:r w:rsidR="002414BC" w:rsidRPr="00336F77">
        <w:rPr>
          <w:rFonts w:asciiTheme="minorHAnsi" w:hAnsiTheme="minorHAnsi"/>
        </w:rPr>
        <w:t xml:space="preserve">Wat betreft de fotocollectie van de vereniging gaat het om een kleine 10.000 foto’s. Grote onderdelen daarvan zijn: de foto’s die we ontvangen hebben van Gerrit van Oord, de collectie pasfoto’s, de oude ansichtkaarten van Werkendam en foto’s van graven in Werkendam en Sleeuwijk. Wat betreft de bibliotheek gaat het (alleen) om het publiceren van de catalogus en een korte beschrijving van de boeken. </w:t>
      </w:r>
    </w:p>
    <w:p w:rsidR="002414BC" w:rsidRPr="00336F77" w:rsidRDefault="002414BC" w:rsidP="002414BC">
      <w:pPr>
        <w:rPr>
          <w:rFonts w:asciiTheme="minorHAnsi" w:hAnsiTheme="minorHAnsi"/>
        </w:rPr>
      </w:pPr>
      <w:r w:rsidRPr="00336F77">
        <w:rPr>
          <w:rFonts w:asciiTheme="minorHAnsi" w:hAnsiTheme="minorHAnsi"/>
        </w:rPr>
        <w:t xml:space="preserve">Als werkgroep hebben we een korte cursus gevolgd om de software van Brabant </w:t>
      </w:r>
      <w:proofErr w:type="spellStart"/>
      <w:r w:rsidRPr="00336F77">
        <w:rPr>
          <w:rFonts w:asciiTheme="minorHAnsi" w:hAnsiTheme="minorHAnsi"/>
        </w:rPr>
        <w:t>Cloud</w:t>
      </w:r>
      <w:proofErr w:type="spellEnd"/>
      <w:r w:rsidRPr="00336F77">
        <w:rPr>
          <w:rFonts w:asciiTheme="minorHAnsi" w:hAnsiTheme="minorHAnsi"/>
        </w:rPr>
        <w:t xml:space="preserve"> hiervoor te kunnen gebruiken. Inmiddels zijn er een circa 200 boeken en 4.000 foto’s in het programma opgenomen.</w:t>
      </w:r>
    </w:p>
    <w:p w:rsidR="002414BC" w:rsidRPr="00336F77" w:rsidRDefault="002414BC" w:rsidP="002414BC">
      <w:pPr>
        <w:rPr>
          <w:rFonts w:asciiTheme="minorHAnsi" w:hAnsiTheme="minorHAnsi"/>
        </w:rPr>
      </w:pPr>
      <w:r w:rsidRPr="00336F77">
        <w:rPr>
          <w:rFonts w:asciiTheme="minorHAnsi" w:hAnsiTheme="minorHAnsi"/>
        </w:rPr>
        <w:t>Een grote klus is het nog om deze foto’s kort te beschrijven en de kaften van de boeken te scannen en uploaden. Vrijwilligers zijn van harte welkom om ons te helpen hierbij.</w:t>
      </w:r>
    </w:p>
    <w:p w:rsidR="002414BC" w:rsidRPr="00336F77" w:rsidRDefault="002414BC" w:rsidP="002414BC">
      <w:pPr>
        <w:rPr>
          <w:rFonts w:asciiTheme="minorHAnsi" w:hAnsiTheme="minorHAnsi"/>
        </w:rPr>
      </w:pPr>
      <w:r w:rsidRPr="00336F77">
        <w:rPr>
          <w:rFonts w:asciiTheme="minorHAnsi" w:hAnsiTheme="minorHAnsi"/>
        </w:rPr>
        <w:t>De werkgroep leden zijn Rina Groenenberg, Nelly Doeland en Chris Baggerman.</w:t>
      </w:r>
      <w:r w:rsidR="00336F77" w:rsidRPr="00336F77">
        <w:rPr>
          <w:rFonts w:asciiTheme="minorHAnsi" w:hAnsiTheme="minorHAnsi"/>
        </w:rPr>
        <w:t>’</w:t>
      </w:r>
    </w:p>
    <w:p w:rsidR="002414BC" w:rsidRPr="00336F77" w:rsidRDefault="002414BC" w:rsidP="00336F77">
      <w:pPr>
        <w:rPr>
          <w:rFonts w:asciiTheme="minorHAnsi" w:hAnsiTheme="minorHAnsi"/>
          <w:b/>
          <w:bCs/>
          <w:highlight w:val="yellow"/>
        </w:rPr>
      </w:pPr>
      <w:r w:rsidRPr="00336F77">
        <w:rPr>
          <w:rFonts w:asciiTheme="minorHAnsi" w:hAnsiTheme="minorHAnsi"/>
        </w:rPr>
        <w:t>  </w:t>
      </w:r>
    </w:p>
    <w:p w:rsidR="00A240EB" w:rsidRDefault="00A240EB" w:rsidP="004B665D">
      <w:pPr>
        <w:pStyle w:val="Default"/>
        <w:rPr>
          <w:rFonts w:asciiTheme="minorHAnsi" w:hAnsiTheme="minorHAnsi" w:cs="Times New Roman"/>
          <w:b/>
          <w:bCs/>
          <w:sz w:val="20"/>
          <w:szCs w:val="20"/>
        </w:rPr>
      </w:pPr>
    </w:p>
    <w:p w:rsidR="00A240EB" w:rsidRDefault="00A240EB" w:rsidP="004B665D">
      <w:pPr>
        <w:pStyle w:val="Default"/>
        <w:rPr>
          <w:rFonts w:asciiTheme="minorHAnsi" w:hAnsiTheme="minorHAnsi" w:cs="Times New Roman"/>
          <w:b/>
          <w:bCs/>
          <w:sz w:val="20"/>
          <w:szCs w:val="20"/>
        </w:rPr>
      </w:pPr>
    </w:p>
    <w:p w:rsidR="006D58F9" w:rsidRDefault="006D58F9" w:rsidP="004B665D">
      <w:pPr>
        <w:pStyle w:val="Default"/>
        <w:rPr>
          <w:rFonts w:asciiTheme="minorHAnsi" w:hAnsiTheme="minorHAnsi" w:cs="Times New Roman"/>
          <w:b/>
          <w:bCs/>
          <w:sz w:val="20"/>
          <w:szCs w:val="20"/>
        </w:rPr>
      </w:pPr>
    </w:p>
    <w:p w:rsidR="00D840EE" w:rsidRPr="00336F77" w:rsidRDefault="00506C59" w:rsidP="004B665D">
      <w:pPr>
        <w:pStyle w:val="Default"/>
        <w:rPr>
          <w:rFonts w:asciiTheme="minorHAnsi" w:hAnsiTheme="minorHAnsi" w:cs="Times New Roman"/>
          <w:b/>
          <w:bCs/>
          <w:sz w:val="20"/>
          <w:szCs w:val="20"/>
        </w:rPr>
      </w:pPr>
      <w:r w:rsidRPr="00336F77">
        <w:rPr>
          <w:rFonts w:asciiTheme="minorHAnsi" w:hAnsiTheme="minorHAnsi" w:cs="Times New Roman"/>
          <w:b/>
          <w:bCs/>
          <w:sz w:val="20"/>
          <w:szCs w:val="20"/>
        </w:rPr>
        <w:t>Commissie Bibliotheek</w:t>
      </w:r>
    </w:p>
    <w:p w:rsidR="000409FF" w:rsidRPr="00336F77" w:rsidRDefault="00A22575" w:rsidP="000409FF">
      <w:pPr>
        <w:rPr>
          <w:rFonts w:asciiTheme="minorHAnsi" w:hAnsiTheme="minorHAnsi"/>
          <w:color w:val="000000"/>
        </w:rPr>
      </w:pPr>
      <w:r w:rsidRPr="00336F77">
        <w:rPr>
          <w:rFonts w:asciiTheme="minorHAnsi" w:hAnsiTheme="minorHAnsi"/>
        </w:rPr>
        <w:t>Verslag van de beheerders</w:t>
      </w:r>
      <w:r w:rsidR="00065232" w:rsidRPr="00336F77">
        <w:rPr>
          <w:rFonts w:asciiTheme="minorHAnsi" w:hAnsiTheme="minorHAnsi"/>
        </w:rPr>
        <w:t xml:space="preserve"> Nelly Doeland en Teus voor den Dag</w:t>
      </w:r>
      <w:r w:rsidR="000409FF" w:rsidRPr="00336F77">
        <w:rPr>
          <w:rFonts w:asciiTheme="minorHAnsi" w:hAnsiTheme="minorHAnsi"/>
        </w:rPr>
        <w:t xml:space="preserve">: </w:t>
      </w:r>
      <w:r w:rsidR="00336F77" w:rsidRPr="00336F77">
        <w:rPr>
          <w:rFonts w:asciiTheme="minorHAnsi" w:hAnsiTheme="minorHAnsi"/>
        </w:rPr>
        <w:t>‘</w:t>
      </w:r>
      <w:r w:rsidR="000409FF" w:rsidRPr="00336F77">
        <w:rPr>
          <w:rFonts w:asciiTheme="minorHAnsi" w:hAnsiTheme="minorHAnsi"/>
          <w:color w:val="000000"/>
        </w:rPr>
        <w:t xml:space="preserve">Sinds september/oktober 2019 worden de boeken die in de bibliotheek staan door Nelly ingevoerd in de </w:t>
      </w:r>
      <w:proofErr w:type="spellStart"/>
      <w:r w:rsidR="000409FF" w:rsidRPr="00336F77">
        <w:rPr>
          <w:rFonts w:asciiTheme="minorHAnsi" w:hAnsiTheme="minorHAnsi"/>
          <w:color w:val="000000"/>
        </w:rPr>
        <w:t>Cloud</w:t>
      </w:r>
      <w:proofErr w:type="spellEnd"/>
      <w:r w:rsidR="000409FF" w:rsidRPr="00336F77">
        <w:rPr>
          <w:rFonts w:asciiTheme="minorHAnsi" w:hAnsiTheme="minorHAnsi"/>
          <w:color w:val="000000"/>
        </w:rPr>
        <w:t xml:space="preserve"> met het programma </w:t>
      </w:r>
      <w:proofErr w:type="spellStart"/>
      <w:r w:rsidR="000409FF" w:rsidRPr="00336F77">
        <w:rPr>
          <w:rFonts w:asciiTheme="minorHAnsi" w:hAnsiTheme="minorHAnsi"/>
          <w:color w:val="000000"/>
        </w:rPr>
        <w:t>Memorix</w:t>
      </w:r>
      <w:proofErr w:type="spellEnd"/>
      <w:r w:rsidR="000409FF" w:rsidRPr="00336F77">
        <w:rPr>
          <w:rFonts w:asciiTheme="minorHAnsi" w:hAnsiTheme="minorHAnsi"/>
          <w:color w:val="000000"/>
        </w:rPr>
        <w:t xml:space="preserve"> </w:t>
      </w:r>
      <w:proofErr w:type="spellStart"/>
      <w:r w:rsidR="000409FF" w:rsidRPr="00336F77">
        <w:rPr>
          <w:rFonts w:asciiTheme="minorHAnsi" w:hAnsiTheme="minorHAnsi"/>
          <w:color w:val="000000"/>
        </w:rPr>
        <w:t>Maior</w:t>
      </w:r>
      <w:proofErr w:type="spellEnd"/>
      <w:r w:rsidR="000409FF" w:rsidRPr="00336F77">
        <w:rPr>
          <w:rFonts w:asciiTheme="minorHAnsi" w:hAnsiTheme="minorHAnsi"/>
          <w:color w:val="000000"/>
        </w:rPr>
        <w:t>.</w:t>
      </w:r>
    </w:p>
    <w:p w:rsidR="000409FF" w:rsidRPr="00336F77" w:rsidRDefault="000409FF" w:rsidP="000409FF">
      <w:pPr>
        <w:rPr>
          <w:rFonts w:asciiTheme="minorHAnsi" w:hAnsiTheme="minorHAnsi"/>
          <w:color w:val="000000"/>
        </w:rPr>
      </w:pPr>
      <w:r w:rsidRPr="00336F77">
        <w:rPr>
          <w:rFonts w:asciiTheme="minorHAnsi" w:hAnsiTheme="minorHAnsi"/>
          <w:color w:val="000000"/>
        </w:rPr>
        <w:t>In het begin heeft zij vooral thuis vanuit een oude catalogus de boeken ingevoerd, nu probeert zij met regelmaat een ochtend in het AVhuis de boeken in te voeren. Daarbij wordt ook gecontroleerd of alles nog aanwezig is en wie benaderd moet worden over boeken al wat langer te leen zijn. Het invoeren ter plekke is prettig, maar ook arbeidsintensief.</w:t>
      </w:r>
    </w:p>
    <w:p w:rsidR="000409FF" w:rsidRPr="00336F77" w:rsidRDefault="000409FF" w:rsidP="000409FF">
      <w:pPr>
        <w:rPr>
          <w:rFonts w:asciiTheme="minorHAnsi" w:hAnsiTheme="minorHAnsi"/>
          <w:color w:val="000000"/>
        </w:rPr>
      </w:pPr>
      <w:r w:rsidRPr="00336F77">
        <w:rPr>
          <w:rFonts w:asciiTheme="minorHAnsi" w:hAnsiTheme="minorHAnsi"/>
          <w:color w:val="000000"/>
        </w:rPr>
        <w:t>Op de tafel in het AVhuis liggen boeken die nog nieuw ingevoerd moeten worden, maar dat gebeurt als alle boeken van de bibliotheek ingevoerd zijn. Dan kunnen de eventuele gaten opgevuld worden, die ontstaan zijn door de dubbele boeken die in de kast stonden en die eruit zijn gehaald.</w:t>
      </w:r>
      <w:r w:rsidR="00336F77" w:rsidRPr="00336F77">
        <w:rPr>
          <w:rFonts w:asciiTheme="minorHAnsi" w:hAnsiTheme="minorHAnsi"/>
          <w:color w:val="000000"/>
        </w:rPr>
        <w:t>’</w:t>
      </w:r>
      <w:r w:rsidRPr="00336F77">
        <w:rPr>
          <w:rFonts w:asciiTheme="minorHAnsi" w:hAnsiTheme="minorHAnsi"/>
          <w:color w:val="000000"/>
        </w:rPr>
        <w:t xml:space="preserve"> </w:t>
      </w:r>
    </w:p>
    <w:p w:rsidR="000409FF" w:rsidRPr="00336F77" w:rsidRDefault="000409FF" w:rsidP="000409FF">
      <w:pPr>
        <w:rPr>
          <w:rFonts w:asciiTheme="minorHAnsi" w:hAnsiTheme="minorHAnsi"/>
          <w:color w:val="000000"/>
        </w:rPr>
      </w:pPr>
      <w:r w:rsidRPr="00336F77">
        <w:rPr>
          <w:rFonts w:asciiTheme="minorHAnsi" w:hAnsiTheme="minorHAnsi"/>
          <w:color w:val="000000"/>
        </w:rPr>
        <w:t> </w:t>
      </w:r>
    </w:p>
    <w:p w:rsidR="00D840EE" w:rsidRPr="00336F77" w:rsidRDefault="00D840EE" w:rsidP="004B665D">
      <w:pPr>
        <w:pStyle w:val="Default"/>
        <w:rPr>
          <w:rFonts w:asciiTheme="minorHAnsi" w:hAnsiTheme="minorHAnsi" w:cs="Times New Roman"/>
          <w:b/>
          <w:bCs/>
          <w:sz w:val="20"/>
          <w:szCs w:val="20"/>
        </w:rPr>
      </w:pPr>
      <w:r w:rsidRPr="00336F77">
        <w:rPr>
          <w:rFonts w:asciiTheme="minorHAnsi" w:hAnsiTheme="minorHAnsi" w:cs="Times New Roman"/>
          <w:b/>
          <w:bCs/>
          <w:sz w:val="20"/>
          <w:szCs w:val="20"/>
        </w:rPr>
        <w:t xml:space="preserve">Commissie Website en Public Relations </w:t>
      </w:r>
    </w:p>
    <w:p w:rsidR="00ED5AA4" w:rsidRPr="00336F77" w:rsidRDefault="00ED5AA4" w:rsidP="004B665D">
      <w:pPr>
        <w:pStyle w:val="Default"/>
        <w:rPr>
          <w:rFonts w:asciiTheme="minorHAnsi" w:hAnsiTheme="minorHAnsi" w:cs="Times New Roman"/>
          <w:bCs/>
          <w:sz w:val="20"/>
          <w:szCs w:val="20"/>
        </w:rPr>
      </w:pPr>
      <w:r w:rsidRPr="00336F77">
        <w:rPr>
          <w:rFonts w:asciiTheme="minorHAnsi" w:hAnsiTheme="minorHAnsi" w:cs="Times New Roman"/>
          <w:bCs/>
          <w:sz w:val="20"/>
          <w:szCs w:val="20"/>
        </w:rPr>
        <w:t xml:space="preserve">Net als voorgaande jaren maken we gebruik van papieren en digitale media, reclameschermen bij lokale ondernemers. Op facebook, twitter en onze eigen website worden regelmatig berichten geplaatst. </w:t>
      </w:r>
    </w:p>
    <w:p w:rsidR="00D840EE" w:rsidRPr="00336F77" w:rsidRDefault="00D840EE" w:rsidP="004B665D">
      <w:pPr>
        <w:rPr>
          <w:rFonts w:asciiTheme="minorHAnsi" w:hAnsiTheme="minorHAnsi"/>
          <w:highlight w:val="yellow"/>
        </w:rPr>
      </w:pPr>
    </w:p>
    <w:p w:rsidR="00D840EE" w:rsidRPr="00336F77" w:rsidRDefault="00D840EE" w:rsidP="004B665D">
      <w:pPr>
        <w:pStyle w:val="Default"/>
        <w:rPr>
          <w:rFonts w:asciiTheme="minorHAnsi" w:hAnsiTheme="minorHAnsi" w:cs="Times New Roman"/>
          <w:color w:val="auto"/>
          <w:sz w:val="20"/>
          <w:szCs w:val="20"/>
        </w:rPr>
      </w:pPr>
      <w:r w:rsidRPr="00336F77">
        <w:rPr>
          <w:rFonts w:asciiTheme="minorHAnsi" w:hAnsiTheme="minorHAnsi" w:cs="Times New Roman"/>
          <w:b/>
          <w:bCs/>
          <w:color w:val="auto"/>
          <w:sz w:val="20"/>
          <w:szCs w:val="20"/>
        </w:rPr>
        <w:t xml:space="preserve">Commissie Effe Lùstere </w:t>
      </w:r>
    </w:p>
    <w:p w:rsidR="000409FF" w:rsidRPr="00336F77" w:rsidRDefault="00336F77" w:rsidP="000409FF">
      <w:pPr>
        <w:rPr>
          <w:rFonts w:asciiTheme="minorHAnsi" w:hAnsiTheme="minorHAnsi"/>
        </w:rPr>
      </w:pPr>
      <w:r w:rsidRPr="00336F77">
        <w:rPr>
          <w:rFonts w:asciiTheme="minorHAnsi" w:hAnsiTheme="minorHAnsi"/>
        </w:rPr>
        <w:t>‘</w:t>
      </w:r>
      <w:r w:rsidR="000409FF" w:rsidRPr="00336F77">
        <w:rPr>
          <w:rFonts w:asciiTheme="minorHAnsi" w:hAnsiTheme="minorHAnsi"/>
        </w:rPr>
        <w:t>In het jaar 2019 verschenen de nummers 77, 78 en 79 van ons ledenblad Effe L</w:t>
      </w:r>
      <w:r w:rsidR="00A240EB">
        <w:rPr>
          <w:rFonts w:asciiTheme="minorHAnsi" w:hAnsiTheme="minorHAnsi"/>
        </w:rPr>
        <w:t>ù</w:t>
      </w:r>
      <w:r w:rsidR="000409FF" w:rsidRPr="00336F77">
        <w:rPr>
          <w:rFonts w:asciiTheme="minorHAnsi" w:hAnsiTheme="minorHAnsi"/>
        </w:rPr>
        <w:t>stere. De drie uitgave</w:t>
      </w:r>
      <w:r w:rsidR="00586C36" w:rsidRPr="00336F77">
        <w:rPr>
          <w:rFonts w:asciiTheme="minorHAnsi" w:hAnsiTheme="minorHAnsi"/>
        </w:rPr>
        <w:t>n</w:t>
      </w:r>
      <w:r w:rsidR="000409FF" w:rsidRPr="00336F77">
        <w:rPr>
          <w:rFonts w:asciiTheme="minorHAnsi" w:hAnsiTheme="minorHAnsi"/>
        </w:rPr>
        <w:t xml:space="preserve"> van dit jaar stonden weer boordevol Werkendamse historie. Van boeren aan het Kerkeinde tot de Werkendamse kerstman. </w:t>
      </w:r>
    </w:p>
    <w:p w:rsidR="000409FF" w:rsidRPr="00A240EB" w:rsidRDefault="000409FF" w:rsidP="000409FF">
      <w:pPr>
        <w:rPr>
          <w:rFonts w:asciiTheme="minorHAnsi" w:hAnsiTheme="minorHAnsi"/>
        </w:rPr>
      </w:pPr>
      <w:r w:rsidRPr="00336F77">
        <w:rPr>
          <w:rFonts w:asciiTheme="minorHAnsi" w:hAnsiTheme="minorHAnsi"/>
        </w:rPr>
        <w:t>In onze vorige jaaroverzicht van 2018 namen we een planning op van de drie uitgaven in 2019</w:t>
      </w:r>
      <w:r w:rsidR="00586C36" w:rsidRPr="00336F77">
        <w:rPr>
          <w:rFonts w:asciiTheme="minorHAnsi" w:hAnsiTheme="minorHAnsi"/>
        </w:rPr>
        <w:t>,</w:t>
      </w:r>
      <w:r w:rsidRPr="00336F77">
        <w:rPr>
          <w:rFonts w:asciiTheme="minorHAnsi" w:hAnsiTheme="minorHAnsi"/>
        </w:rPr>
        <w:t xml:space="preserve"> inclusief de thema’s. Dat waren het </w:t>
      </w:r>
      <w:r w:rsidR="00A240EB">
        <w:rPr>
          <w:rFonts w:asciiTheme="minorHAnsi" w:hAnsiTheme="minorHAnsi"/>
        </w:rPr>
        <w:t>‘</w:t>
      </w:r>
      <w:r w:rsidRPr="00336F77">
        <w:rPr>
          <w:rFonts w:asciiTheme="minorHAnsi" w:hAnsiTheme="minorHAnsi"/>
        </w:rPr>
        <w:t>Verdwenen water</w:t>
      </w:r>
      <w:r w:rsidR="00A240EB">
        <w:rPr>
          <w:rFonts w:asciiTheme="minorHAnsi" w:hAnsiTheme="minorHAnsi"/>
        </w:rPr>
        <w:t>’</w:t>
      </w:r>
      <w:r w:rsidRPr="00336F77">
        <w:rPr>
          <w:rFonts w:asciiTheme="minorHAnsi" w:hAnsiTheme="minorHAnsi"/>
        </w:rPr>
        <w:t xml:space="preserve"> in Werkendam, </w:t>
      </w:r>
      <w:r w:rsidR="00A240EB">
        <w:rPr>
          <w:rFonts w:asciiTheme="minorHAnsi" w:hAnsiTheme="minorHAnsi"/>
        </w:rPr>
        <w:t>‘</w:t>
      </w:r>
      <w:r w:rsidRPr="00336F77">
        <w:rPr>
          <w:rFonts w:asciiTheme="minorHAnsi" w:hAnsiTheme="minorHAnsi"/>
        </w:rPr>
        <w:t>Op vakantie in de Biesbosch</w:t>
      </w:r>
      <w:r w:rsidR="00A240EB">
        <w:rPr>
          <w:rFonts w:asciiTheme="minorHAnsi" w:hAnsiTheme="minorHAnsi"/>
        </w:rPr>
        <w:t>’</w:t>
      </w:r>
      <w:r w:rsidRPr="00336F77">
        <w:rPr>
          <w:rFonts w:asciiTheme="minorHAnsi" w:hAnsiTheme="minorHAnsi"/>
        </w:rPr>
        <w:t xml:space="preserve"> en de eerste </w:t>
      </w:r>
      <w:r w:rsidR="00A240EB">
        <w:rPr>
          <w:rFonts w:asciiTheme="minorHAnsi" w:hAnsiTheme="minorHAnsi"/>
        </w:rPr>
        <w:t>‘</w:t>
      </w:r>
      <w:proofErr w:type="spellStart"/>
      <w:r w:rsidRPr="00336F77">
        <w:rPr>
          <w:rFonts w:asciiTheme="minorHAnsi" w:hAnsiTheme="minorHAnsi"/>
        </w:rPr>
        <w:t>Biesboschcrossings</w:t>
      </w:r>
      <w:proofErr w:type="spellEnd"/>
      <w:r w:rsidR="00A240EB">
        <w:rPr>
          <w:rFonts w:asciiTheme="minorHAnsi" w:hAnsiTheme="minorHAnsi"/>
        </w:rPr>
        <w:t>’</w:t>
      </w:r>
      <w:r w:rsidRPr="00336F77">
        <w:rPr>
          <w:rFonts w:asciiTheme="minorHAnsi" w:hAnsiTheme="minorHAnsi"/>
        </w:rPr>
        <w:t xml:space="preserve">. Als redactie is het niet gelukt om verhalen te schrijven over al deze thema’s. Zo was in de uitgave van april te lezen over de (verdwenen) boeren aan het Kerkeinde, maar ook over het geslacht Kieboom. Het </w:t>
      </w:r>
      <w:r w:rsidR="00A240EB">
        <w:rPr>
          <w:rFonts w:asciiTheme="minorHAnsi" w:hAnsiTheme="minorHAnsi"/>
        </w:rPr>
        <w:t>‘</w:t>
      </w:r>
      <w:r w:rsidRPr="00336F77">
        <w:rPr>
          <w:rFonts w:asciiTheme="minorHAnsi" w:hAnsiTheme="minorHAnsi"/>
        </w:rPr>
        <w:t>Verdwenen water</w:t>
      </w:r>
      <w:r w:rsidR="00A240EB">
        <w:rPr>
          <w:rFonts w:asciiTheme="minorHAnsi" w:hAnsiTheme="minorHAnsi"/>
        </w:rPr>
        <w:t>’</w:t>
      </w:r>
      <w:r w:rsidRPr="00336F77">
        <w:rPr>
          <w:rFonts w:asciiTheme="minorHAnsi" w:hAnsiTheme="minorHAnsi"/>
        </w:rPr>
        <w:t xml:space="preserve"> in Werkendam kwam aan bod in de aankondiging van de expositie die werd gehouden in d’Altenaer. In het septembernummer schreef de redactie over ‘Plekken van Plezier’ in Werkendam, dit naar aanleiding van het thema van Open Monumentendag. Thomas Westerhout schreef over de beteugeling van het Steurgat. De laatste uitgave verscheen op de valreep van de jaarwisseling. Diverse auteurs vertelden over de Kerstnacht 1944 aan het </w:t>
      </w:r>
      <w:proofErr w:type="spellStart"/>
      <w:r w:rsidRPr="00336F77">
        <w:rPr>
          <w:rFonts w:asciiTheme="minorHAnsi" w:hAnsiTheme="minorHAnsi"/>
        </w:rPr>
        <w:t>Amerfront</w:t>
      </w:r>
      <w:proofErr w:type="spellEnd"/>
      <w:r w:rsidRPr="00336F77">
        <w:rPr>
          <w:rFonts w:asciiTheme="minorHAnsi" w:hAnsiTheme="minorHAnsi"/>
        </w:rPr>
        <w:t xml:space="preserve">. Ook het </w:t>
      </w:r>
      <w:proofErr w:type="spellStart"/>
      <w:r w:rsidRPr="00336F77">
        <w:rPr>
          <w:rFonts w:asciiTheme="minorHAnsi" w:hAnsiTheme="minorHAnsi"/>
        </w:rPr>
        <w:t>dameswielrennen</w:t>
      </w:r>
      <w:proofErr w:type="spellEnd"/>
      <w:r w:rsidRPr="00336F77">
        <w:rPr>
          <w:rFonts w:asciiTheme="minorHAnsi" w:hAnsiTheme="minorHAnsi"/>
        </w:rPr>
        <w:t xml:space="preserve"> in Werkendam kwam uitgebreid aan bod in deze uitgave. Uiteraard worden de vaste rubrieken niet vergeten zoals </w:t>
      </w:r>
      <w:r w:rsidR="00A240EB">
        <w:rPr>
          <w:rFonts w:asciiTheme="minorHAnsi" w:hAnsiTheme="minorHAnsi"/>
        </w:rPr>
        <w:t>‘</w:t>
      </w:r>
      <w:r w:rsidRPr="00336F77">
        <w:rPr>
          <w:rFonts w:asciiTheme="minorHAnsi" w:hAnsiTheme="minorHAnsi"/>
        </w:rPr>
        <w:t>Op de valreep</w:t>
      </w:r>
      <w:r w:rsidR="00A240EB">
        <w:rPr>
          <w:rFonts w:asciiTheme="minorHAnsi" w:hAnsiTheme="minorHAnsi"/>
        </w:rPr>
        <w:t>’</w:t>
      </w:r>
      <w:r w:rsidRPr="00336F77">
        <w:rPr>
          <w:rFonts w:asciiTheme="minorHAnsi" w:hAnsiTheme="minorHAnsi"/>
        </w:rPr>
        <w:t>, verenigingsnieuws, het voorwoord van de voorzitter en de rubriek van zoveel jaar geleden</w:t>
      </w:r>
      <w:r w:rsidR="00586C36" w:rsidRPr="00336F77">
        <w:rPr>
          <w:rFonts w:asciiTheme="minorHAnsi" w:hAnsiTheme="minorHAnsi"/>
        </w:rPr>
        <w:t>,</w:t>
      </w:r>
      <w:r w:rsidRPr="00336F77">
        <w:rPr>
          <w:rFonts w:asciiTheme="minorHAnsi" w:hAnsiTheme="minorHAnsi"/>
        </w:rPr>
        <w:t xml:space="preserve"> die steeds door Thomas Westerhout wordt </w:t>
      </w:r>
      <w:r w:rsidRPr="00A240EB">
        <w:rPr>
          <w:rFonts w:asciiTheme="minorHAnsi" w:hAnsiTheme="minorHAnsi"/>
        </w:rPr>
        <w:t xml:space="preserve">verzorgd. </w:t>
      </w:r>
    </w:p>
    <w:p w:rsidR="000409FF" w:rsidRPr="00A240EB" w:rsidRDefault="000409FF" w:rsidP="000409FF">
      <w:pPr>
        <w:rPr>
          <w:rFonts w:asciiTheme="minorHAnsi" w:hAnsiTheme="minorHAnsi"/>
        </w:rPr>
      </w:pPr>
      <w:r w:rsidRPr="00A240EB">
        <w:rPr>
          <w:rFonts w:asciiTheme="minorHAnsi" w:hAnsiTheme="minorHAnsi"/>
        </w:rPr>
        <w:t>In 2020 verschijnt de 80</w:t>
      </w:r>
      <w:r w:rsidRPr="00A240EB">
        <w:rPr>
          <w:rFonts w:asciiTheme="minorHAnsi" w:hAnsiTheme="minorHAnsi"/>
          <w:vertAlign w:val="superscript"/>
        </w:rPr>
        <w:t xml:space="preserve">e </w:t>
      </w:r>
      <w:r w:rsidRPr="00A240EB">
        <w:rPr>
          <w:rFonts w:asciiTheme="minorHAnsi" w:hAnsiTheme="minorHAnsi"/>
        </w:rPr>
        <w:t>uitgave van Effe L</w:t>
      </w:r>
      <w:r w:rsidR="00A240EB">
        <w:rPr>
          <w:rFonts w:asciiTheme="minorHAnsi" w:hAnsiTheme="minorHAnsi"/>
        </w:rPr>
        <w:t>ù</w:t>
      </w:r>
      <w:r w:rsidRPr="00A240EB">
        <w:rPr>
          <w:rFonts w:asciiTheme="minorHAnsi" w:hAnsiTheme="minorHAnsi"/>
        </w:rPr>
        <w:t>stere in april, daarin willen we aandacht schenken aan 75 jaar bevrijding. De redactie wil verder net als in 2019 in totaal drie uitgave</w:t>
      </w:r>
      <w:r w:rsidR="00586C36" w:rsidRPr="00A240EB">
        <w:rPr>
          <w:rFonts w:asciiTheme="minorHAnsi" w:hAnsiTheme="minorHAnsi"/>
        </w:rPr>
        <w:t>n</w:t>
      </w:r>
      <w:r w:rsidRPr="00A240EB">
        <w:rPr>
          <w:rFonts w:asciiTheme="minorHAnsi" w:hAnsiTheme="minorHAnsi"/>
        </w:rPr>
        <w:t xml:space="preserve"> laten verschijnen. Ze zoekt daarvoor altijd verhalen of ideeën voor verhalen. Gelukkig kan de redactie altijd een beroep doen op enkele vaste mensen die regelmatig kopij aanleveren.</w:t>
      </w:r>
      <w:r w:rsidR="00336F77" w:rsidRPr="00A240EB">
        <w:rPr>
          <w:rFonts w:asciiTheme="minorHAnsi" w:hAnsiTheme="minorHAnsi"/>
        </w:rPr>
        <w:t>’</w:t>
      </w:r>
      <w:r w:rsidRPr="00A240EB">
        <w:rPr>
          <w:rFonts w:asciiTheme="minorHAnsi" w:hAnsiTheme="minorHAnsi"/>
        </w:rPr>
        <w:t xml:space="preserve"> </w:t>
      </w:r>
    </w:p>
    <w:p w:rsidR="000409FF" w:rsidRPr="00A240EB" w:rsidRDefault="000409FF" w:rsidP="000409FF">
      <w:pPr>
        <w:rPr>
          <w:rFonts w:asciiTheme="minorHAnsi" w:hAnsiTheme="minorHAnsi"/>
        </w:rPr>
      </w:pPr>
      <w:r w:rsidRPr="00A240EB">
        <w:rPr>
          <w:rFonts w:asciiTheme="minorHAnsi" w:hAnsiTheme="minorHAnsi"/>
        </w:rPr>
        <w:t>Namens de redactiecommissie, Hannie Visser-Kieboom, Thomas Westerhout en Kees Vreeken</w:t>
      </w:r>
    </w:p>
    <w:p w:rsidR="004773A3" w:rsidRPr="00336F77" w:rsidRDefault="004773A3" w:rsidP="000409FF">
      <w:pPr>
        <w:rPr>
          <w:rFonts w:asciiTheme="minorHAnsi" w:hAnsiTheme="minorHAnsi" w:cs="Arial"/>
          <w:color w:val="222222"/>
          <w:shd w:val="clear" w:color="auto" w:fill="FFFFFF"/>
        </w:rPr>
      </w:pPr>
    </w:p>
    <w:p w:rsidR="00D840EE" w:rsidRPr="00336F77" w:rsidRDefault="00D840EE" w:rsidP="004773A3">
      <w:pPr>
        <w:pStyle w:val="Default"/>
        <w:rPr>
          <w:rFonts w:asciiTheme="minorHAnsi" w:hAnsiTheme="minorHAnsi" w:cs="Times New Roman"/>
          <w:b/>
          <w:bCs/>
          <w:sz w:val="20"/>
          <w:szCs w:val="20"/>
        </w:rPr>
      </w:pPr>
      <w:r w:rsidRPr="00336F77">
        <w:rPr>
          <w:rFonts w:asciiTheme="minorHAnsi" w:hAnsiTheme="minorHAnsi" w:cs="Times New Roman"/>
          <w:b/>
          <w:bCs/>
          <w:sz w:val="20"/>
          <w:szCs w:val="20"/>
        </w:rPr>
        <w:t xml:space="preserve">Commissie Beheer Andries Visser-huis </w:t>
      </w:r>
    </w:p>
    <w:p w:rsidR="004773A3" w:rsidRPr="00336F77" w:rsidRDefault="004323E2" w:rsidP="004773A3">
      <w:pPr>
        <w:pStyle w:val="Default"/>
        <w:rPr>
          <w:rFonts w:asciiTheme="minorHAnsi" w:hAnsiTheme="minorHAnsi" w:cs="Times New Roman"/>
          <w:sz w:val="20"/>
          <w:szCs w:val="20"/>
        </w:rPr>
      </w:pPr>
      <w:r w:rsidRPr="00336F77">
        <w:rPr>
          <w:rFonts w:asciiTheme="minorHAnsi" w:hAnsiTheme="minorHAnsi" w:cs="Times New Roman"/>
          <w:bCs/>
          <w:sz w:val="20"/>
          <w:szCs w:val="20"/>
        </w:rPr>
        <w:t>Zoals de meesten van u inmiddels wel hebben gezien, is de vloerbedekking op de verdieping vervangen. Een grote klus is geklaard</w:t>
      </w:r>
      <w:r w:rsidR="00A22E11">
        <w:rPr>
          <w:rFonts w:asciiTheme="minorHAnsi" w:hAnsiTheme="minorHAnsi" w:cs="Times New Roman"/>
          <w:bCs/>
          <w:sz w:val="20"/>
          <w:szCs w:val="20"/>
        </w:rPr>
        <w:t xml:space="preserve">, mede dankzij </w:t>
      </w:r>
      <w:r w:rsidR="006D58F9">
        <w:rPr>
          <w:rFonts w:asciiTheme="minorHAnsi" w:hAnsiTheme="minorHAnsi" w:cs="Times New Roman"/>
          <w:bCs/>
          <w:sz w:val="20"/>
          <w:szCs w:val="20"/>
        </w:rPr>
        <w:t>Liesbeth en Peter Kraaijeveld.</w:t>
      </w:r>
      <w:r w:rsidRPr="00336F77">
        <w:rPr>
          <w:rFonts w:asciiTheme="minorHAnsi" w:hAnsiTheme="minorHAnsi" w:cs="Times New Roman"/>
          <w:bCs/>
          <w:sz w:val="20"/>
          <w:szCs w:val="20"/>
        </w:rPr>
        <w:t xml:space="preserve"> En wat is het, met de nieuwe, bijpassende (rol)gordijnen, mooi geworden. </w:t>
      </w:r>
    </w:p>
    <w:p w:rsidR="00D840EE" w:rsidRPr="00336F77" w:rsidRDefault="004323E2" w:rsidP="004773A3">
      <w:pPr>
        <w:pStyle w:val="Default"/>
        <w:rPr>
          <w:rFonts w:asciiTheme="minorHAnsi" w:hAnsiTheme="minorHAnsi" w:cs="Times New Roman"/>
          <w:sz w:val="20"/>
          <w:szCs w:val="20"/>
        </w:rPr>
      </w:pPr>
      <w:r w:rsidRPr="00336F77">
        <w:rPr>
          <w:rFonts w:asciiTheme="minorHAnsi" w:hAnsiTheme="minorHAnsi" w:cs="Times New Roman"/>
          <w:sz w:val="20"/>
          <w:szCs w:val="20"/>
        </w:rPr>
        <w:t>Op zaterdagochtend</w:t>
      </w:r>
      <w:r w:rsidR="000E7E7E">
        <w:rPr>
          <w:rFonts w:asciiTheme="minorHAnsi" w:hAnsiTheme="minorHAnsi" w:cs="Times New Roman"/>
          <w:sz w:val="20"/>
          <w:szCs w:val="20"/>
        </w:rPr>
        <w:t>en</w:t>
      </w:r>
      <w:r w:rsidRPr="00336F77">
        <w:rPr>
          <w:rFonts w:asciiTheme="minorHAnsi" w:hAnsiTheme="minorHAnsi" w:cs="Times New Roman"/>
          <w:sz w:val="20"/>
          <w:szCs w:val="20"/>
        </w:rPr>
        <w:t xml:space="preserve"> worden </w:t>
      </w:r>
      <w:r w:rsidR="00586C36" w:rsidRPr="00336F77">
        <w:rPr>
          <w:rFonts w:asciiTheme="minorHAnsi" w:hAnsiTheme="minorHAnsi" w:cs="Times New Roman"/>
          <w:sz w:val="20"/>
          <w:szCs w:val="20"/>
        </w:rPr>
        <w:t xml:space="preserve">leden en </w:t>
      </w:r>
      <w:r w:rsidRPr="00336F77">
        <w:rPr>
          <w:rFonts w:asciiTheme="minorHAnsi" w:hAnsiTheme="minorHAnsi" w:cs="Times New Roman"/>
          <w:sz w:val="20"/>
          <w:szCs w:val="20"/>
        </w:rPr>
        <w:t>gasten hartelijk ontvangen door onze</w:t>
      </w:r>
      <w:r w:rsidR="00F96168" w:rsidRPr="00336F77">
        <w:rPr>
          <w:rFonts w:asciiTheme="minorHAnsi" w:hAnsiTheme="minorHAnsi" w:cs="Times New Roman"/>
          <w:sz w:val="20"/>
          <w:szCs w:val="20"/>
        </w:rPr>
        <w:t xml:space="preserve"> g</w:t>
      </w:r>
      <w:r w:rsidR="00D840EE" w:rsidRPr="00336F77">
        <w:rPr>
          <w:rFonts w:asciiTheme="minorHAnsi" w:hAnsiTheme="minorHAnsi" w:cs="Times New Roman"/>
          <w:sz w:val="20"/>
          <w:szCs w:val="20"/>
        </w:rPr>
        <w:t>astvrouwen en</w:t>
      </w:r>
      <w:r w:rsidR="00586C36" w:rsidRPr="00336F77">
        <w:rPr>
          <w:rFonts w:asciiTheme="minorHAnsi" w:hAnsiTheme="minorHAnsi" w:cs="Times New Roman"/>
          <w:sz w:val="20"/>
          <w:szCs w:val="20"/>
        </w:rPr>
        <w:t xml:space="preserve"> -</w:t>
      </w:r>
      <w:r w:rsidR="00D840EE" w:rsidRPr="00336F77">
        <w:rPr>
          <w:rFonts w:asciiTheme="minorHAnsi" w:hAnsiTheme="minorHAnsi" w:cs="Times New Roman"/>
          <w:sz w:val="20"/>
          <w:szCs w:val="20"/>
        </w:rPr>
        <w:t>heren</w:t>
      </w:r>
      <w:r w:rsidR="00586C36" w:rsidRPr="00336F77">
        <w:rPr>
          <w:rFonts w:asciiTheme="minorHAnsi" w:hAnsiTheme="minorHAnsi" w:cs="Times New Roman"/>
          <w:sz w:val="20"/>
          <w:szCs w:val="20"/>
        </w:rPr>
        <w:t>. Naast het schenken van koffie en thee, ontvangen zij ook materialen en verkopen onze publicaties.</w:t>
      </w:r>
    </w:p>
    <w:p w:rsidR="00D840EE" w:rsidRPr="00336F77" w:rsidRDefault="00D840EE" w:rsidP="004773A3">
      <w:pPr>
        <w:pStyle w:val="Default"/>
        <w:rPr>
          <w:rFonts w:asciiTheme="minorHAnsi" w:hAnsiTheme="minorHAnsi" w:cs="Times New Roman"/>
          <w:color w:val="auto"/>
          <w:sz w:val="20"/>
          <w:szCs w:val="20"/>
          <w:highlight w:val="yellow"/>
        </w:rPr>
      </w:pPr>
    </w:p>
    <w:p w:rsidR="00D840EE" w:rsidRPr="00336F77" w:rsidRDefault="00D840EE" w:rsidP="004773A3">
      <w:pPr>
        <w:rPr>
          <w:rFonts w:asciiTheme="minorHAnsi" w:hAnsiTheme="minorHAnsi"/>
          <w:b/>
          <w:bCs/>
        </w:rPr>
      </w:pPr>
      <w:r w:rsidRPr="00336F77">
        <w:rPr>
          <w:rFonts w:asciiTheme="minorHAnsi" w:hAnsiTheme="minorHAnsi"/>
          <w:b/>
          <w:bCs/>
        </w:rPr>
        <w:t>Commissie Tuin en Onderhoud</w:t>
      </w:r>
    </w:p>
    <w:p w:rsidR="00D840EE" w:rsidRPr="00336F77" w:rsidRDefault="00D840EE" w:rsidP="004323E2">
      <w:pPr>
        <w:pStyle w:val="Default"/>
        <w:rPr>
          <w:rFonts w:asciiTheme="minorHAnsi" w:hAnsiTheme="minorHAnsi" w:cs="Times New Roman"/>
          <w:sz w:val="20"/>
          <w:szCs w:val="20"/>
        </w:rPr>
      </w:pPr>
      <w:r w:rsidRPr="00336F77">
        <w:rPr>
          <w:rFonts w:asciiTheme="minorHAnsi" w:hAnsiTheme="minorHAnsi" w:cs="Times New Roman"/>
          <w:sz w:val="20"/>
          <w:szCs w:val="20"/>
        </w:rPr>
        <w:t>De commissie Tuin en Onderhoud, bestaande uit G</w:t>
      </w:r>
      <w:r w:rsidR="00931A2E" w:rsidRPr="00336F77">
        <w:rPr>
          <w:rFonts w:asciiTheme="minorHAnsi" w:hAnsiTheme="minorHAnsi" w:cs="Times New Roman"/>
          <w:sz w:val="20"/>
          <w:szCs w:val="20"/>
        </w:rPr>
        <w:t>errit den Hollander, Annie Nap</w:t>
      </w:r>
      <w:r w:rsidR="00F96168" w:rsidRPr="00336F77">
        <w:rPr>
          <w:rFonts w:asciiTheme="minorHAnsi" w:hAnsiTheme="minorHAnsi" w:cs="Times New Roman"/>
          <w:sz w:val="20"/>
          <w:szCs w:val="20"/>
        </w:rPr>
        <w:t>, Kees Ottevanger</w:t>
      </w:r>
      <w:r w:rsidR="00931A2E" w:rsidRPr="00336F77">
        <w:rPr>
          <w:rFonts w:asciiTheme="minorHAnsi" w:hAnsiTheme="minorHAnsi" w:cs="Times New Roman"/>
          <w:sz w:val="20"/>
          <w:szCs w:val="20"/>
        </w:rPr>
        <w:t xml:space="preserve"> </w:t>
      </w:r>
      <w:r w:rsidRPr="00336F77">
        <w:rPr>
          <w:rFonts w:asciiTheme="minorHAnsi" w:hAnsiTheme="minorHAnsi" w:cs="Times New Roman"/>
          <w:sz w:val="20"/>
          <w:szCs w:val="20"/>
        </w:rPr>
        <w:t xml:space="preserve">en Liesbeth Kraaijeveld, </w:t>
      </w:r>
      <w:r w:rsidR="004323E2" w:rsidRPr="00336F77">
        <w:rPr>
          <w:rFonts w:asciiTheme="minorHAnsi" w:hAnsiTheme="minorHAnsi" w:cs="Times New Roman"/>
          <w:sz w:val="20"/>
          <w:szCs w:val="20"/>
        </w:rPr>
        <w:t xml:space="preserve">pleegt keurig onderhoud aan huis en tuin. Er zijn dit jaar geen bijzonderheden over te vermelden. </w:t>
      </w:r>
    </w:p>
    <w:p w:rsidR="00E53F68" w:rsidRPr="00336F77" w:rsidRDefault="00E53F68" w:rsidP="004773A3">
      <w:pPr>
        <w:pStyle w:val="Default"/>
        <w:rPr>
          <w:rFonts w:asciiTheme="minorHAnsi" w:hAnsiTheme="minorHAnsi" w:cs="Times New Roman"/>
          <w:b/>
          <w:bCs/>
          <w:sz w:val="20"/>
          <w:szCs w:val="20"/>
        </w:rPr>
      </w:pPr>
    </w:p>
    <w:p w:rsidR="00A240EB" w:rsidRDefault="00A240EB" w:rsidP="004773A3">
      <w:pPr>
        <w:pStyle w:val="Default"/>
        <w:rPr>
          <w:rFonts w:asciiTheme="minorHAnsi" w:hAnsiTheme="minorHAnsi" w:cs="Times New Roman"/>
          <w:b/>
          <w:bCs/>
          <w:sz w:val="20"/>
          <w:szCs w:val="20"/>
        </w:rPr>
      </w:pPr>
    </w:p>
    <w:p w:rsidR="00A240EB" w:rsidRDefault="00A240EB" w:rsidP="004773A3">
      <w:pPr>
        <w:pStyle w:val="Default"/>
        <w:rPr>
          <w:rFonts w:asciiTheme="minorHAnsi" w:hAnsiTheme="minorHAnsi" w:cs="Times New Roman"/>
          <w:b/>
          <w:bCs/>
          <w:sz w:val="20"/>
          <w:szCs w:val="20"/>
        </w:rPr>
      </w:pPr>
    </w:p>
    <w:p w:rsidR="00A240EB" w:rsidRDefault="00A240EB" w:rsidP="004773A3">
      <w:pPr>
        <w:pStyle w:val="Default"/>
        <w:rPr>
          <w:rFonts w:asciiTheme="minorHAnsi" w:hAnsiTheme="minorHAnsi" w:cs="Times New Roman"/>
          <w:b/>
          <w:bCs/>
          <w:sz w:val="20"/>
          <w:szCs w:val="20"/>
        </w:rPr>
      </w:pPr>
    </w:p>
    <w:p w:rsidR="00D840EE" w:rsidRPr="00336F77" w:rsidRDefault="00D840EE" w:rsidP="004773A3">
      <w:pPr>
        <w:pStyle w:val="Default"/>
        <w:rPr>
          <w:rFonts w:asciiTheme="minorHAnsi" w:hAnsiTheme="minorHAnsi" w:cs="Times New Roman"/>
          <w:sz w:val="20"/>
          <w:szCs w:val="20"/>
        </w:rPr>
      </w:pPr>
      <w:r w:rsidRPr="00336F77">
        <w:rPr>
          <w:rFonts w:asciiTheme="minorHAnsi" w:hAnsiTheme="minorHAnsi" w:cs="Times New Roman"/>
          <w:b/>
          <w:bCs/>
          <w:sz w:val="20"/>
          <w:szCs w:val="20"/>
        </w:rPr>
        <w:t xml:space="preserve">Commissie Bezorging en verzending </w:t>
      </w:r>
    </w:p>
    <w:p w:rsidR="00D840EE" w:rsidRPr="00336F77" w:rsidRDefault="00D840EE" w:rsidP="004773A3">
      <w:pPr>
        <w:pStyle w:val="Default"/>
        <w:rPr>
          <w:rFonts w:asciiTheme="minorHAnsi" w:hAnsiTheme="minorHAnsi" w:cs="Times New Roman"/>
          <w:sz w:val="20"/>
          <w:szCs w:val="20"/>
        </w:rPr>
      </w:pPr>
      <w:r w:rsidRPr="00336F77">
        <w:rPr>
          <w:rFonts w:asciiTheme="minorHAnsi" w:hAnsiTheme="minorHAnsi" w:cs="Times New Roman"/>
          <w:sz w:val="20"/>
          <w:szCs w:val="20"/>
        </w:rPr>
        <w:t xml:space="preserve">Effe Lùstere wordt, net als uitnodigingen en contributieverzoeken, altijd trouw rondgebracht door enkele leden van de vereniging. Coördinator is Jan Visser. Hij wordt geassisteerd door K. Groeneveld, B. voor den Dag, E. van Heukelum en C. Los. </w:t>
      </w:r>
      <w:r w:rsidR="00586C36" w:rsidRPr="00336F77">
        <w:rPr>
          <w:rFonts w:asciiTheme="minorHAnsi" w:hAnsiTheme="minorHAnsi" w:cs="Times New Roman"/>
          <w:sz w:val="20"/>
          <w:szCs w:val="20"/>
        </w:rPr>
        <w:t>Om kosten te besparen</w:t>
      </w:r>
      <w:r w:rsidRPr="00336F77">
        <w:rPr>
          <w:rFonts w:asciiTheme="minorHAnsi" w:hAnsiTheme="minorHAnsi" w:cs="Times New Roman"/>
          <w:sz w:val="20"/>
          <w:szCs w:val="20"/>
        </w:rPr>
        <w:t xml:space="preserve"> worden uitnodigingen en overige correspondentie (m.u.v. Effe Lùstere) digitaal verzonden. </w:t>
      </w:r>
      <w:r w:rsidR="00586C36" w:rsidRPr="00336F77">
        <w:rPr>
          <w:rFonts w:asciiTheme="minorHAnsi" w:hAnsiTheme="minorHAnsi" w:cs="Times New Roman"/>
          <w:sz w:val="20"/>
          <w:szCs w:val="20"/>
        </w:rPr>
        <w:t xml:space="preserve">Wij vragen onze leden dan ook hun </w:t>
      </w:r>
      <w:proofErr w:type="spellStart"/>
      <w:r w:rsidR="00586C36" w:rsidRPr="00336F77">
        <w:rPr>
          <w:rFonts w:asciiTheme="minorHAnsi" w:hAnsiTheme="minorHAnsi" w:cs="Times New Roman"/>
          <w:sz w:val="20"/>
          <w:szCs w:val="20"/>
        </w:rPr>
        <w:t>emailadres</w:t>
      </w:r>
      <w:proofErr w:type="spellEnd"/>
      <w:r w:rsidR="00586C36" w:rsidRPr="00336F77">
        <w:rPr>
          <w:rFonts w:asciiTheme="minorHAnsi" w:hAnsiTheme="minorHAnsi" w:cs="Times New Roman"/>
          <w:sz w:val="20"/>
          <w:szCs w:val="20"/>
        </w:rPr>
        <w:t xml:space="preserve"> daartoe door te willen geven.</w:t>
      </w:r>
    </w:p>
    <w:p w:rsidR="00E13F4C" w:rsidRPr="00336F77" w:rsidRDefault="00E13F4C" w:rsidP="004773A3">
      <w:pPr>
        <w:pStyle w:val="Titel"/>
        <w:jc w:val="left"/>
        <w:rPr>
          <w:rFonts w:asciiTheme="minorHAnsi" w:hAnsiTheme="minorHAnsi"/>
          <w:b w:val="0"/>
          <w:sz w:val="20"/>
        </w:rPr>
      </w:pPr>
    </w:p>
    <w:p w:rsidR="00E13F4C" w:rsidRPr="00336F77" w:rsidRDefault="00E13F4C" w:rsidP="004773A3">
      <w:pPr>
        <w:pStyle w:val="Titel"/>
        <w:jc w:val="left"/>
        <w:rPr>
          <w:rFonts w:asciiTheme="minorHAnsi" w:hAnsiTheme="minorHAnsi"/>
          <w:sz w:val="20"/>
        </w:rPr>
      </w:pPr>
      <w:r w:rsidRPr="00336F77">
        <w:rPr>
          <w:rFonts w:asciiTheme="minorHAnsi" w:hAnsiTheme="minorHAnsi"/>
          <w:sz w:val="20"/>
        </w:rPr>
        <w:t>Stichting Monumentenbehoud Werkendam en de Werken c.a.</w:t>
      </w:r>
    </w:p>
    <w:p w:rsidR="000409FF" w:rsidRPr="00336F77" w:rsidRDefault="000409FF" w:rsidP="000409FF">
      <w:pPr>
        <w:rPr>
          <w:rFonts w:asciiTheme="minorHAnsi" w:hAnsiTheme="minorHAnsi"/>
        </w:rPr>
      </w:pPr>
      <w:r w:rsidRPr="00336F77">
        <w:rPr>
          <w:rFonts w:asciiTheme="minorHAnsi" w:hAnsiTheme="minorHAnsi"/>
        </w:rPr>
        <w:t xml:space="preserve">Secretaris Kees van Gammeren berichtte, dat er vanuit de stichting niets te melden valt, </w:t>
      </w:r>
      <w:r w:rsidR="00505052">
        <w:rPr>
          <w:rFonts w:asciiTheme="minorHAnsi" w:hAnsiTheme="minorHAnsi"/>
        </w:rPr>
        <w:t>behalve</w:t>
      </w:r>
      <w:r w:rsidRPr="00336F77">
        <w:rPr>
          <w:rFonts w:asciiTheme="minorHAnsi" w:hAnsiTheme="minorHAnsi"/>
        </w:rPr>
        <w:t xml:space="preserve"> dat men </w:t>
      </w:r>
      <w:r w:rsidR="000E7E7E">
        <w:rPr>
          <w:rFonts w:asciiTheme="minorHAnsi" w:hAnsiTheme="minorHAnsi"/>
        </w:rPr>
        <w:t xml:space="preserve">in een gevorderd stadium is met </w:t>
      </w:r>
      <w:r w:rsidRPr="00336F77">
        <w:rPr>
          <w:rFonts w:asciiTheme="minorHAnsi" w:hAnsiTheme="minorHAnsi"/>
        </w:rPr>
        <w:t>een nieuwe vloer in het benedenhuis.</w:t>
      </w:r>
    </w:p>
    <w:p w:rsidR="004B665D" w:rsidRPr="00336F77" w:rsidRDefault="004B665D" w:rsidP="004B665D">
      <w:pPr>
        <w:pStyle w:val="Default"/>
        <w:rPr>
          <w:rFonts w:asciiTheme="minorHAnsi" w:hAnsiTheme="minorHAnsi" w:cs="Times New Roman"/>
          <w:sz w:val="20"/>
          <w:szCs w:val="20"/>
          <w:highlight w:val="yellow"/>
        </w:rPr>
      </w:pPr>
    </w:p>
    <w:p w:rsidR="00D840EE" w:rsidRPr="00336F77" w:rsidRDefault="00E878CA" w:rsidP="004B665D">
      <w:pPr>
        <w:pStyle w:val="Default"/>
        <w:rPr>
          <w:rFonts w:asciiTheme="minorHAnsi" w:hAnsiTheme="minorHAnsi" w:cs="Times New Roman"/>
          <w:b/>
          <w:color w:val="auto"/>
          <w:sz w:val="20"/>
          <w:szCs w:val="20"/>
        </w:rPr>
      </w:pPr>
      <w:r w:rsidRPr="00336F77">
        <w:rPr>
          <w:rFonts w:asciiTheme="minorHAnsi" w:hAnsiTheme="minorHAnsi" w:cs="Times New Roman"/>
          <w:b/>
          <w:color w:val="auto"/>
          <w:sz w:val="20"/>
          <w:szCs w:val="20"/>
        </w:rPr>
        <w:t>Erfgoed Altena</w:t>
      </w:r>
    </w:p>
    <w:p w:rsidR="004773A3" w:rsidRPr="00336F77" w:rsidRDefault="004B665D" w:rsidP="004773A3">
      <w:pPr>
        <w:rPr>
          <w:rFonts w:asciiTheme="minorHAnsi" w:hAnsiTheme="minorHAnsi" w:cs="Arial"/>
          <w:shd w:val="clear" w:color="auto" w:fill="FFFFFF"/>
        </w:rPr>
      </w:pPr>
      <w:r w:rsidRPr="00336F77">
        <w:rPr>
          <w:rFonts w:asciiTheme="minorHAnsi" w:hAnsiTheme="minorHAnsi"/>
        </w:rPr>
        <w:t xml:space="preserve">De Historische Vereniging participeert in Erfgoed Altena. Namens de vereniging is Hannie Visser-Kieboom bestuurslid van Erfgoed Altena. Vanuit het bestuur van de Historische Vereniging bezoekt Kees Vreeken frequent de vergaderingen. </w:t>
      </w:r>
    </w:p>
    <w:p w:rsidR="000409FF" w:rsidRPr="00336F77" w:rsidRDefault="00F30B9C" w:rsidP="000409FF">
      <w:pPr>
        <w:rPr>
          <w:rFonts w:asciiTheme="minorHAnsi" w:hAnsiTheme="minorHAnsi"/>
        </w:rPr>
      </w:pPr>
      <w:r w:rsidRPr="00336F77">
        <w:rPr>
          <w:rFonts w:asciiTheme="minorHAnsi" w:hAnsiTheme="minorHAnsi" w:cs="Arial"/>
          <w:shd w:val="clear" w:color="auto" w:fill="FFFFFF"/>
        </w:rPr>
        <w:t xml:space="preserve">Hannie Visser: </w:t>
      </w:r>
      <w:r w:rsidR="000409FF" w:rsidRPr="00336F77">
        <w:rPr>
          <w:rFonts w:asciiTheme="minorHAnsi" w:hAnsiTheme="minorHAnsi" w:cs="Arial"/>
          <w:shd w:val="clear" w:color="auto" w:fill="FFFFFF"/>
        </w:rPr>
        <w:t>‘</w:t>
      </w:r>
      <w:r w:rsidR="000409FF" w:rsidRPr="00336F77">
        <w:rPr>
          <w:rFonts w:asciiTheme="minorHAnsi" w:hAnsiTheme="minorHAnsi"/>
        </w:rPr>
        <w:t>Erfgoed Altena heeft zich in 2019 opnieuw ingezet voor het behoud van ons erfgoed. Dat deed zij door het houden van een jaarlijkse netwerkbijeenkomst, de organisatie van Open Monumentendag en overleg met de gemeente Altena over de invulling van het erfgoedbeleid. Tevens heeft zij het initiatief genomen om de Canon van Altena samen te stellen.</w:t>
      </w:r>
    </w:p>
    <w:p w:rsidR="000409FF" w:rsidRPr="00336F77" w:rsidRDefault="000409FF" w:rsidP="000409FF">
      <w:pPr>
        <w:rPr>
          <w:rFonts w:asciiTheme="minorHAnsi" w:hAnsiTheme="minorHAnsi"/>
        </w:rPr>
      </w:pPr>
      <w:r w:rsidRPr="00336F77">
        <w:rPr>
          <w:rFonts w:asciiTheme="minorHAnsi" w:hAnsiTheme="minorHAnsi"/>
        </w:rPr>
        <w:t xml:space="preserve">De jaarlijkse netwerkbijeenkomst met erfgoedorganisaties in de regio kwam dit jaar bijeen in de Teerkamer in de vesting Woudrichem. Dit vanwege de lancering van het Jacoba van Beierenjaar. In 2019 was het zes eeuwen geleden dat de ‘Zoen van Woudrichem’ werd getekend, waarmee een einde kwam aan de Hoekse en Kabeljauwse twisten. Door het jaar heen zijn in de vesting exposities, muziekvoorstellingen, lezingen en een educatieproject voor kinderen gehouden in het teken van Jacoba van Beieren. Tijdens Monumenten Klassendag werden kinderen die de vesting Woudrichem bezochten in het Jacoba Cultuurhuis getrakteerd op een feestelijke voorstelling van Chris van Kuilen en </w:t>
      </w:r>
      <w:proofErr w:type="spellStart"/>
      <w:r w:rsidRPr="00336F77">
        <w:rPr>
          <w:rFonts w:asciiTheme="minorHAnsi" w:hAnsiTheme="minorHAnsi"/>
        </w:rPr>
        <w:t>Carola</w:t>
      </w:r>
      <w:proofErr w:type="spellEnd"/>
      <w:r w:rsidRPr="00336F77">
        <w:rPr>
          <w:rFonts w:asciiTheme="minorHAnsi" w:hAnsiTheme="minorHAnsi"/>
        </w:rPr>
        <w:t xml:space="preserve"> </w:t>
      </w:r>
      <w:proofErr w:type="spellStart"/>
      <w:r w:rsidRPr="00336F77">
        <w:rPr>
          <w:rFonts w:asciiTheme="minorHAnsi" w:hAnsiTheme="minorHAnsi"/>
        </w:rPr>
        <w:t>Loeve</w:t>
      </w:r>
      <w:proofErr w:type="spellEnd"/>
      <w:r w:rsidRPr="00336F77">
        <w:rPr>
          <w:rFonts w:asciiTheme="minorHAnsi" w:hAnsiTheme="minorHAnsi"/>
        </w:rPr>
        <w:t xml:space="preserve"> over Jacoba Beieren. De kinderen mochten een echte ‘hofdans’ instuderen met Jacoba.</w:t>
      </w:r>
    </w:p>
    <w:p w:rsidR="000409FF" w:rsidRPr="00336F77" w:rsidRDefault="000409FF" w:rsidP="000409FF">
      <w:pPr>
        <w:rPr>
          <w:rFonts w:asciiTheme="minorHAnsi" w:hAnsiTheme="minorHAnsi"/>
        </w:rPr>
      </w:pPr>
      <w:r w:rsidRPr="00336F77">
        <w:rPr>
          <w:rFonts w:asciiTheme="minorHAnsi" w:hAnsiTheme="minorHAnsi"/>
        </w:rPr>
        <w:t>Het thema van Open Monumentendag dit jaar was ‘Plekken van Plezier’. In totaal hebben zo’n 1500 mensen een monument bezocht of een activiteit van Erfgoed Altena bijgewoond. Onder de 1500 bezoekers waren zo’n 500 kinderen die meededen aan de Open Monumenten Klassendag. De scholen bezochten Fort Giessen, het Jacoba Cultuurhuis in de vesting Woudrichem en de molens in de streek. Voor het eerst bezochten ook groep 5 en 6 een monument, zij werden ontvangen door de molenaars in Hank, Werkendam, Veen en Sleeuwijk. De overige duizend bezoekers bezochten de erfgoedavond in de Werf, het voormalige raadhuis in Eethen, Fort Giessen, kasteel Dussen en de molens in de streek. In de vesting kon een bezoek gebracht worden aan het Jacoba Cultuurhuis en de kerken. In het Andries Visserhuis was een kleine expositie ingericht over uitgaansgelegenheden in het dorp Werkendam.</w:t>
      </w:r>
    </w:p>
    <w:p w:rsidR="000409FF" w:rsidRPr="00336F77" w:rsidRDefault="000409FF" w:rsidP="000409FF">
      <w:pPr>
        <w:rPr>
          <w:rFonts w:asciiTheme="minorHAnsi" w:hAnsiTheme="minorHAnsi"/>
        </w:rPr>
      </w:pPr>
      <w:r w:rsidRPr="00336F77">
        <w:rPr>
          <w:rFonts w:asciiTheme="minorHAnsi" w:hAnsiTheme="minorHAnsi"/>
        </w:rPr>
        <w:t xml:space="preserve">Erfgoed Altena had in 2019 </w:t>
      </w:r>
      <w:bookmarkStart w:id="0" w:name="_GoBack"/>
      <w:bookmarkEnd w:id="0"/>
      <w:r w:rsidRPr="00336F77">
        <w:rPr>
          <w:rFonts w:asciiTheme="minorHAnsi" w:hAnsiTheme="minorHAnsi"/>
        </w:rPr>
        <w:t>zowel bestuurlijk als ambtelijk overleg met de gemeente Altena over het erfgoedbeleid. Begin 2019 had ze haar zorg uitgesproken over de bescherming van het erfgoed door de nieuwe gemeente. Ondanks enkele gesprekken was eind 2019 nog geen zicht op de inbreng van de lokale kennis bij bijvoorbeeld bescherming van monumenten en de landschappelijke inpassing van nieuwe ontwikkelingen in de streek. Eind 2019 heeft Erfgoed Altena opnieuw schriftelijk aangedrongen op vaart maken om de inzet van Erfgoed Altena bij het erfgoedbeleid te formaliseren. In 2020 gaan de gesprekken opnieuw verder.</w:t>
      </w:r>
    </w:p>
    <w:p w:rsidR="000409FF" w:rsidRPr="00336F77" w:rsidRDefault="000409FF" w:rsidP="000409FF">
      <w:pPr>
        <w:rPr>
          <w:rFonts w:asciiTheme="minorHAnsi" w:hAnsiTheme="minorHAnsi"/>
        </w:rPr>
      </w:pPr>
      <w:r w:rsidRPr="00336F77">
        <w:rPr>
          <w:rFonts w:asciiTheme="minorHAnsi" w:hAnsiTheme="minorHAnsi"/>
        </w:rPr>
        <w:t>In 2019 is Erfgoed Altena verzocht om deel te nemen aan de straatnamencommissie van de gemeente Altena. Zij heeft hiermee ingestemd en in 2020 zal de commissie worden geïnstalleerd. Teus van Tilborg zal namens Erfgoed Altena zitting nemen in de straatnamencommissie.</w:t>
      </w:r>
    </w:p>
    <w:p w:rsidR="000409FF" w:rsidRPr="00336F77" w:rsidRDefault="000409FF" w:rsidP="000409FF">
      <w:pPr>
        <w:rPr>
          <w:rFonts w:asciiTheme="minorHAnsi" w:hAnsiTheme="minorHAnsi"/>
        </w:rPr>
      </w:pPr>
      <w:r w:rsidRPr="00336F77">
        <w:rPr>
          <w:rFonts w:asciiTheme="minorHAnsi" w:hAnsiTheme="minorHAnsi"/>
        </w:rPr>
        <w:t>Na overleg met Erfgoed Brabant is in 2019 gestart met het opstellen van een Canon van Altena. Deel 21 van de Historische Reeks met 56 verhalen over onze streek vormt de basis van de Canon. Erfgoed Altena werkt daarbij samen met het Streekarchief Langstraat Heusden Altena en Bibliotheek Cultuurpunt Altena. In 2020 moet de eerste fase van de Canon van Altena worden opgeleverd.’</w:t>
      </w:r>
    </w:p>
    <w:p w:rsidR="00E878CA" w:rsidRPr="00336F77" w:rsidRDefault="00E878CA" w:rsidP="000409FF">
      <w:pPr>
        <w:rPr>
          <w:rFonts w:asciiTheme="minorHAnsi" w:hAnsiTheme="minorHAnsi"/>
          <w:b/>
          <w:bCs/>
          <w:highlight w:val="yellow"/>
        </w:rPr>
      </w:pPr>
    </w:p>
    <w:p w:rsidR="00A240EB" w:rsidRDefault="00A240EB" w:rsidP="006D4A84">
      <w:pPr>
        <w:pStyle w:val="Default"/>
        <w:rPr>
          <w:rFonts w:asciiTheme="minorHAnsi" w:hAnsiTheme="minorHAnsi" w:cs="Times New Roman"/>
          <w:b/>
          <w:bCs/>
          <w:sz w:val="20"/>
          <w:szCs w:val="20"/>
        </w:rPr>
      </w:pPr>
    </w:p>
    <w:p w:rsidR="00A240EB" w:rsidRDefault="00A240EB" w:rsidP="006D4A84">
      <w:pPr>
        <w:pStyle w:val="Default"/>
        <w:rPr>
          <w:rFonts w:asciiTheme="minorHAnsi" w:hAnsiTheme="minorHAnsi" w:cs="Times New Roman"/>
          <w:b/>
          <w:bCs/>
          <w:sz w:val="20"/>
          <w:szCs w:val="20"/>
        </w:rPr>
      </w:pPr>
    </w:p>
    <w:p w:rsidR="006D4A84" w:rsidRPr="00336F77" w:rsidRDefault="00D840EE" w:rsidP="006D4A84">
      <w:pPr>
        <w:pStyle w:val="Default"/>
        <w:rPr>
          <w:rFonts w:asciiTheme="minorHAnsi" w:hAnsiTheme="minorHAnsi"/>
          <w:sz w:val="20"/>
          <w:szCs w:val="20"/>
        </w:rPr>
      </w:pPr>
      <w:r w:rsidRPr="00336F77">
        <w:rPr>
          <w:rFonts w:asciiTheme="minorHAnsi" w:hAnsiTheme="minorHAnsi" w:cs="Times New Roman"/>
          <w:b/>
          <w:bCs/>
          <w:sz w:val="20"/>
          <w:szCs w:val="20"/>
        </w:rPr>
        <w:t>Monumenten</w:t>
      </w:r>
      <w:r w:rsidR="00505052">
        <w:rPr>
          <w:rFonts w:asciiTheme="minorHAnsi" w:hAnsiTheme="minorHAnsi" w:cs="Times New Roman"/>
          <w:b/>
          <w:bCs/>
          <w:sz w:val="20"/>
          <w:szCs w:val="20"/>
        </w:rPr>
        <w:t xml:space="preserve">- of </w:t>
      </w:r>
      <w:r w:rsidR="006D4A84" w:rsidRPr="00336F77">
        <w:rPr>
          <w:rFonts w:asciiTheme="minorHAnsi" w:hAnsiTheme="minorHAnsi"/>
          <w:b/>
          <w:sz w:val="20"/>
          <w:szCs w:val="20"/>
        </w:rPr>
        <w:t>Erfgoedcommissie Werkendam</w:t>
      </w:r>
    </w:p>
    <w:p w:rsidR="000C5D7E" w:rsidRDefault="00505052" w:rsidP="000C5D7E">
      <w:pPr>
        <w:rPr>
          <w:rFonts w:asciiTheme="minorHAnsi" w:hAnsiTheme="minorHAnsi"/>
        </w:rPr>
      </w:pPr>
      <w:r w:rsidRPr="00505052">
        <w:rPr>
          <w:rFonts w:asciiTheme="minorHAnsi" w:hAnsiTheme="minorHAnsi"/>
          <w:bCs/>
        </w:rPr>
        <w:t xml:space="preserve">Valentine Wikaart was </w:t>
      </w:r>
      <w:r>
        <w:rPr>
          <w:rFonts w:asciiTheme="minorHAnsi" w:hAnsiTheme="minorHAnsi"/>
          <w:bCs/>
        </w:rPr>
        <w:t xml:space="preserve">namens onze vereniging </w:t>
      </w:r>
      <w:r w:rsidRPr="00505052">
        <w:rPr>
          <w:rFonts w:asciiTheme="minorHAnsi" w:hAnsiTheme="minorHAnsi"/>
          <w:bCs/>
        </w:rPr>
        <w:t>vertegenwoord</w:t>
      </w:r>
      <w:r>
        <w:rPr>
          <w:rFonts w:asciiTheme="minorHAnsi" w:hAnsiTheme="minorHAnsi"/>
          <w:bCs/>
        </w:rPr>
        <w:t>igd</w:t>
      </w:r>
      <w:r w:rsidRPr="00505052">
        <w:rPr>
          <w:rFonts w:asciiTheme="minorHAnsi" w:hAnsiTheme="minorHAnsi"/>
          <w:bCs/>
        </w:rPr>
        <w:t xml:space="preserve"> in deze commissie. Uit 2018: ‘</w:t>
      </w:r>
      <w:r w:rsidR="000C5D7E" w:rsidRPr="006D4A84">
        <w:rPr>
          <w:rFonts w:asciiTheme="minorHAnsi" w:hAnsiTheme="minorHAnsi"/>
        </w:rPr>
        <w:t xml:space="preserve">Ondanks toezeggingen van de portefeuillehouders van Werkendam en Woudrichem aan de </w:t>
      </w:r>
      <w:r w:rsidR="000C5D7E">
        <w:rPr>
          <w:rFonts w:asciiTheme="minorHAnsi" w:hAnsiTheme="minorHAnsi"/>
        </w:rPr>
        <w:t>E</w:t>
      </w:r>
      <w:r w:rsidR="000C5D7E" w:rsidRPr="006D4A84">
        <w:rPr>
          <w:rFonts w:asciiTheme="minorHAnsi" w:hAnsiTheme="minorHAnsi"/>
        </w:rPr>
        <w:t>rfgoedcommissies van die gemeenten dat het erfgoedbeleid pas later in 2019 of 2020 samengevoegd zou worden</w:t>
      </w:r>
      <w:r w:rsidR="000C5D7E">
        <w:rPr>
          <w:rFonts w:asciiTheme="minorHAnsi" w:hAnsiTheme="minorHAnsi"/>
        </w:rPr>
        <w:t>,</w:t>
      </w:r>
      <w:r w:rsidR="000C5D7E" w:rsidRPr="006D4A84">
        <w:rPr>
          <w:rFonts w:asciiTheme="minorHAnsi" w:hAnsiTheme="minorHAnsi"/>
        </w:rPr>
        <w:t xml:space="preserve"> besloot burgemeester Fons Naterop, als leidinggevende aan de werkgroep die het monumentenbeleid vorm moest geven, in de laatste dagen van december de beide commissies te ontslaan en een derde partij van buiten aan te trekken om, indien gewenst, advies te geven over erfgoedzaken. De commissies werden verzocht een lijst op te stellen met namen van personen of organisaties</w:t>
      </w:r>
      <w:r w:rsidR="000C5D7E">
        <w:rPr>
          <w:rFonts w:asciiTheme="minorHAnsi" w:hAnsiTheme="minorHAnsi"/>
        </w:rPr>
        <w:t>,</w:t>
      </w:r>
      <w:r w:rsidR="000C5D7E" w:rsidRPr="006D4A84">
        <w:rPr>
          <w:rFonts w:asciiTheme="minorHAnsi" w:hAnsiTheme="minorHAnsi"/>
        </w:rPr>
        <w:t xml:space="preserve"> die gratis advies zouden kunnen geven aan deze derde partij over lokale historie. Dit verzoek hebben zij om meerdere redenen naast zich neergelegd. </w:t>
      </w:r>
    </w:p>
    <w:p w:rsidR="00505052" w:rsidRDefault="00505052" w:rsidP="00505052">
      <w:pPr>
        <w:rPr>
          <w:rFonts w:asciiTheme="minorHAnsi" w:hAnsiTheme="minorHAnsi"/>
        </w:rPr>
      </w:pPr>
      <w:r>
        <w:rPr>
          <w:rFonts w:asciiTheme="minorHAnsi" w:hAnsiTheme="minorHAnsi"/>
        </w:rPr>
        <w:t>In januari 2019</w:t>
      </w:r>
      <w:r w:rsidR="000C5D7E" w:rsidRPr="006D4A84">
        <w:rPr>
          <w:rFonts w:asciiTheme="minorHAnsi" w:hAnsiTheme="minorHAnsi"/>
        </w:rPr>
        <w:t xml:space="preserve"> bleek dat de derde partij nog geen definitieve opdracht had gekregen en omdat de situatie onduidelijk bleef</w:t>
      </w:r>
      <w:r w:rsidR="000C5D7E">
        <w:rPr>
          <w:rFonts w:asciiTheme="minorHAnsi" w:hAnsiTheme="minorHAnsi"/>
        </w:rPr>
        <w:t>,</w:t>
      </w:r>
      <w:r w:rsidR="000C5D7E" w:rsidRPr="006D4A84">
        <w:rPr>
          <w:rFonts w:asciiTheme="minorHAnsi" w:hAnsiTheme="minorHAnsi"/>
        </w:rPr>
        <w:t xml:space="preserve"> is de Erfgoedcommissie van Werkendam alsnog 24 januari jl. bij elkaar gekomen omdat anders de wettelijke termijn van </w:t>
      </w:r>
      <w:r w:rsidR="000C5D7E">
        <w:rPr>
          <w:rFonts w:asciiTheme="minorHAnsi" w:hAnsiTheme="minorHAnsi"/>
        </w:rPr>
        <w:t>zes</w:t>
      </w:r>
      <w:r w:rsidR="000C5D7E" w:rsidRPr="006D4A84">
        <w:rPr>
          <w:rFonts w:asciiTheme="minorHAnsi" w:hAnsiTheme="minorHAnsi"/>
        </w:rPr>
        <w:t xml:space="preserve"> weken om de zaken in behandeling te nemen zou verstrijken. Tot op </w:t>
      </w:r>
      <w:r w:rsidR="000C5D7E" w:rsidRPr="00505052">
        <w:rPr>
          <w:rFonts w:asciiTheme="minorHAnsi" w:hAnsiTheme="minorHAnsi"/>
        </w:rPr>
        <w:t>heden (18 februari) is de status van de Erfgoedcommissie van Werkendam onduidelijk, maar gaan wij er vanuit per 1 februar</w:t>
      </w:r>
      <w:r w:rsidRPr="00505052">
        <w:rPr>
          <w:rFonts w:asciiTheme="minorHAnsi" w:hAnsiTheme="minorHAnsi"/>
        </w:rPr>
        <w:t xml:space="preserve">i jl. alsnog ontslagen te zijn.’ </w:t>
      </w:r>
    </w:p>
    <w:p w:rsidR="00A240EB" w:rsidRPr="00505052" w:rsidRDefault="00505052" w:rsidP="00505052">
      <w:pPr>
        <w:rPr>
          <w:rFonts w:asciiTheme="minorHAnsi" w:hAnsiTheme="minorHAnsi"/>
        </w:rPr>
      </w:pPr>
      <w:r w:rsidRPr="00505052">
        <w:rPr>
          <w:rFonts w:asciiTheme="minorHAnsi" w:hAnsiTheme="minorHAnsi"/>
        </w:rPr>
        <w:t>Update</w:t>
      </w:r>
      <w:r>
        <w:rPr>
          <w:rFonts w:asciiTheme="minorHAnsi" w:hAnsiTheme="minorHAnsi"/>
        </w:rPr>
        <w:t xml:space="preserve"> 2019</w:t>
      </w:r>
      <w:r w:rsidRPr="00505052">
        <w:rPr>
          <w:rFonts w:asciiTheme="minorHAnsi" w:hAnsiTheme="minorHAnsi"/>
        </w:rPr>
        <w:t>: ‘O</w:t>
      </w:r>
      <w:r w:rsidR="000C5D7E" w:rsidRPr="00505052">
        <w:rPr>
          <w:rFonts w:asciiTheme="minorHAnsi" w:hAnsiTheme="minorHAnsi"/>
        </w:rPr>
        <w:t>ndank</w:t>
      </w:r>
      <w:r w:rsidRPr="00505052">
        <w:rPr>
          <w:rFonts w:asciiTheme="minorHAnsi" w:hAnsiTheme="minorHAnsi"/>
        </w:rPr>
        <w:t>s</w:t>
      </w:r>
      <w:r w:rsidR="000C5D7E" w:rsidRPr="00505052">
        <w:rPr>
          <w:rFonts w:asciiTheme="minorHAnsi" w:hAnsiTheme="minorHAnsi"/>
        </w:rPr>
        <w:t xml:space="preserve"> het verzoek van de </w:t>
      </w:r>
      <w:r w:rsidRPr="00505052">
        <w:rPr>
          <w:rFonts w:asciiTheme="minorHAnsi" w:hAnsiTheme="minorHAnsi"/>
        </w:rPr>
        <w:t>g</w:t>
      </w:r>
      <w:r w:rsidR="000C5D7E" w:rsidRPr="00505052">
        <w:rPr>
          <w:rFonts w:asciiTheme="minorHAnsi" w:hAnsiTheme="minorHAnsi"/>
        </w:rPr>
        <w:t xml:space="preserve">emeente aan de commissie om nog één of twee jaar aan te blijven, </w:t>
      </w:r>
      <w:r w:rsidRPr="00505052">
        <w:rPr>
          <w:rFonts w:asciiTheme="minorHAnsi" w:hAnsiTheme="minorHAnsi"/>
        </w:rPr>
        <w:t>is de commissie</w:t>
      </w:r>
      <w:r w:rsidR="000C5D7E" w:rsidRPr="00505052">
        <w:rPr>
          <w:rFonts w:asciiTheme="minorHAnsi" w:hAnsiTheme="minorHAnsi"/>
        </w:rPr>
        <w:t xml:space="preserve"> toch in januari 2019, zonder de commissie offic</w:t>
      </w:r>
      <w:r w:rsidRPr="00505052">
        <w:rPr>
          <w:rFonts w:asciiTheme="minorHAnsi" w:hAnsiTheme="minorHAnsi"/>
        </w:rPr>
        <w:t xml:space="preserve">ieel te ontbinden, terzijde </w:t>
      </w:r>
      <w:r w:rsidR="000C5D7E" w:rsidRPr="00505052">
        <w:rPr>
          <w:rFonts w:asciiTheme="minorHAnsi" w:hAnsiTheme="minorHAnsi"/>
        </w:rPr>
        <w:t>geschoven voor een externe “professionele” commissie.</w:t>
      </w:r>
      <w:r>
        <w:rPr>
          <w:rFonts w:asciiTheme="minorHAnsi" w:hAnsiTheme="minorHAnsi"/>
        </w:rPr>
        <w:t>’</w:t>
      </w:r>
    </w:p>
    <w:p w:rsidR="00505052" w:rsidRPr="00336F77" w:rsidRDefault="00505052" w:rsidP="00505052">
      <w:pPr>
        <w:rPr>
          <w:rFonts w:asciiTheme="minorHAnsi" w:hAnsiTheme="minorHAnsi"/>
          <w:b/>
          <w:bCs/>
        </w:rPr>
      </w:pPr>
    </w:p>
    <w:p w:rsidR="00D840EE" w:rsidRPr="00336F77" w:rsidRDefault="00D840EE" w:rsidP="004B665D">
      <w:pPr>
        <w:pStyle w:val="Default"/>
        <w:rPr>
          <w:rFonts w:asciiTheme="minorHAnsi" w:hAnsiTheme="minorHAnsi" w:cs="Times New Roman"/>
          <w:b/>
          <w:bCs/>
          <w:sz w:val="20"/>
          <w:szCs w:val="20"/>
        </w:rPr>
      </w:pPr>
      <w:r w:rsidRPr="00336F77">
        <w:rPr>
          <w:rFonts w:asciiTheme="minorHAnsi" w:hAnsiTheme="minorHAnsi" w:cs="Times New Roman"/>
          <w:b/>
          <w:bCs/>
          <w:sz w:val="20"/>
          <w:szCs w:val="20"/>
        </w:rPr>
        <w:t>Tot slot</w:t>
      </w:r>
    </w:p>
    <w:p w:rsidR="00E53F68" w:rsidRPr="00336F77" w:rsidRDefault="000E7E7E" w:rsidP="004B665D">
      <w:pPr>
        <w:pStyle w:val="Default"/>
        <w:rPr>
          <w:rFonts w:asciiTheme="minorHAnsi" w:hAnsiTheme="minorHAnsi" w:cs="Times New Roman"/>
          <w:bCs/>
          <w:sz w:val="20"/>
          <w:szCs w:val="20"/>
        </w:rPr>
      </w:pPr>
      <w:r>
        <w:rPr>
          <w:rFonts w:asciiTheme="minorHAnsi" w:hAnsiTheme="minorHAnsi" w:cs="Times New Roman"/>
          <w:bCs/>
          <w:sz w:val="20"/>
          <w:szCs w:val="20"/>
        </w:rPr>
        <w:t xml:space="preserve">In 2019 ging het grote </w:t>
      </w:r>
      <w:proofErr w:type="spellStart"/>
      <w:r>
        <w:rPr>
          <w:rFonts w:asciiTheme="minorHAnsi" w:hAnsiTheme="minorHAnsi" w:cs="Times New Roman"/>
          <w:bCs/>
          <w:sz w:val="20"/>
          <w:szCs w:val="20"/>
        </w:rPr>
        <w:t>digitaliseringsproject</w:t>
      </w:r>
      <w:proofErr w:type="spellEnd"/>
      <w:r>
        <w:rPr>
          <w:rFonts w:asciiTheme="minorHAnsi" w:hAnsiTheme="minorHAnsi" w:cs="Times New Roman"/>
          <w:bCs/>
          <w:sz w:val="20"/>
          <w:szCs w:val="20"/>
        </w:rPr>
        <w:t xml:space="preserve"> van start, op initiatief van de voorzitter en volledig omarmd door het bestuur. Het is goed zoveel mogelijk materiaal digitaal beschikbaar te maken en ook op die manier de geschiedenis levend te houden, immers: onbekend maakt onbemind. Inmiddels wordt vooruitgekeken naar de herdenkingen en festiviteiten van 75 jaar Bevrijding Werkendam. De expositie ‘Vijf jaar oorlog’ wordt door onze vereniging samen met een aantal enthousiaste verzamelaars van Tweede Wereldoorlogmateriaal samengesteld en bemand. Net als in 2015 hopen we dat velen de weg naar Buurthuis de Burcht weer weten te vinden om deze bijzonder interessante expositie te bekijken. Ook net als in 2015 staan de comitéleden vanuit onze vereniging garant voor een feestelijke optocht door het dorp. </w:t>
      </w:r>
      <w:r w:rsidR="002E7E2B">
        <w:rPr>
          <w:rFonts w:asciiTheme="minorHAnsi" w:hAnsiTheme="minorHAnsi" w:cs="Times New Roman"/>
          <w:bCs/>
          <w:sz w:val="20"/>
          <w:szCs w:val="20"/>
        </w:rPr>
        <w:t xml:space="preserve">Ook onze vereniging neemt deel. </w:t>
      </w:r>
      <w:r>
        <w:rPr>
          <w:rFonts w:asciiTheme="minorHAnsi" w:hAnsiTheme="minorHAnsi" w:cs="Times New Roman"/>
          <w:bCs/>
          <w:sz w:val="20"/>
          <w:szCs w:val="20"/>
        </w:rPr>
        <w:t xml:space="preserve">Daarnaast wordt op verschillende manieren meegewerkt aan concerten, spaaractie, lezingen, een </w:t>
      </w:r>
      <w:proofErr w:type="spellStart"/>
      <w:r>
        <w:rPr>
          <w:rFonts w:asciiTheme="minorHAnsi" w:hAnsiTheme="minorHAnsi" w:cs="Times New Roman"/>
          <w:bCs/>
          <w:sz w:val="20"/>
          <w:szCs w:val="20"/>
        </w:rPr>
        <w:t>crossingstocht</w:t>
      </w:r>
      <w:proofErr w:type="spellEnd"/>
      <w:r>
        <w:rPr>
          <w:rFonts w:asciiTheme="minorHAnsi" w:hAnsiTheme="minorHAnsi" w:cs="Times New Roman"/>
          <w:bCs/>
          <w:sz w:val="20"/>
          <w:szCs w:val="20"/>
        </w:rPr>
        <w:t xml:space="preserve">, sport- en spel voor de jeugd en het grootse afsluitende Bevrijdingsbal op 5 mei. </w:t>
      </w:r>
      <w:r w:rsidR="002E7E2B">
        <w:rPr>
          <w:rFonts w:asciiTheme="minorHAnsi" w:hAnsiTheme="minorHAnsi" w:cs="Times New Roman"/>
          <w:bCs/>
          <w:sz w:val="20"/>
          <w:szCs w:val="20"/>
        </w:rPr>
        <w:t xml:space="preserve">Bij alle activiteiten </w:t>
      </w:r>
      <w:r>
        <w:rPr>
          <w:rFonts w:asciiTheme="minorHAnsi" w:hAnsiTheme="minorHAnsi" w:cs="Times New Roman"/>
          <w:bCs/>
          <w:sz w:val="20"/>
          <w:szCs w:val="20"/>
        </w:rPr>
        <w:t>hopen we velen van u te mogen begroeten!</w:t>
      </w:r>
    </w:p>
    <w:p w:rsidR="00D840EE" w:rsidRPr="000F0192" w:rsidRDefault="00D840EE" w:rsidP="004B665D">
      <w:pPr>
        <w:pStyle w:val="Default"/>
        <w:rPr>
          <w:rFonts w:asciiTheme="minorHAnsi" w:hAnsiTheme="minorHAnsi" w:cs="Times New Roman"/>
          <w:bCs/>
          <w:sz w:val="20"/>
          <w:szCs w:val="20"/>
        </w:rPr>
      </w:pPr>
    </w:p>
    <w:p w:rsidR="0066490A" w:rsidRPr="000F0192" w:rsidRDefault="0066490A" w:rsidP="004B665D">
      <w:pPr>
        <w:pStyle w:val="Default"/>
        <w:rPr>
          <w:rFonts w:asciiTheme="minorHAnsi" w:hAnsiTheme="minorHAnsi" w:cs="Times New Roman"/>
          <w:bCs/>
          <w:i/>
          <w:sz w:val="20"/>
          <w:szCs w:val="20"/>
        </w:rPr>
      </w:pPr>
    </w:p>
    <w:p w:rsidR="00187A03" w:rsidRPr="000F0192" w:rsidRDefault="00187A03" w:rsidP="004B665D">
      <w:pPr>
        <w:pStyle w:val="Default"/>
        <w:rPr>
          <w:rFonts w:asciiTheme="minorHAnsi" w:hAnsiTheme="minorHAnsi" w:cs="Times New Roman"/>
          <w:bCs/>
          <w:i/>
          <w:sz w:val="20"/>
          <w:szCs w:val="20"/>
        </w:rPr>
      </w:pPr>
      <w:r w:rsidRPr="000F0192">
        <w:rPr>
          <w:rFonts w:asciiTheme="minorHAnsi" w:hAnsiTheme="minorHAnsi" w:cs="Times New Roman"/>
          <w:bCs/>
          <w:i/>
          <w:sz w:val="20"/>
          <w:szCs w:val="20"/>
        </w:rPr>
        <w:t>Corine Koek-Maasdam</w:t>
      </w:r>
    </w:p>
    <w:p w:rsidR="00187A03" w:rsidRPr="000F0192" w:rsidRDefault="00187A03" w:rsidP="004B665D">
      <w:pPr>
        <w:pStyle w:val="Default"/>
        <w:rPr>
          <w:rFonts w:asciiTheme="minorHAnsi" w:hAnsiTheme="minorHAnsi" w:cs="Times New Roman"/>
          <w:bCs/>
          <w:i/>
          <w:sz w:val="20"/>
          <w:szCs w:val="20"/>
        </w:rPr>
      </w:pPr>
      <w:r w:rsidRPr="000F0192">
        <w:rPr>
          <w:rFonts w:asciiTheme="minorHAnsi" w:hAnsiTheme="minorHAnsi" w:cs="Times New Roman"/>
          <w:bCs/>
          <w:i/>
          <w:sz w:val="20"/>
          <w:szCs w:val="20"/>
        </w:rPr>
        <w:t>secretaris</w:t>
      </w:r>
    </w:p>
    <w:p w:rsidR="00D840EE" w:rsidRPr="004B665D" w:rsidRDefault="00D840EE" w:rsidP="004B665D">
      <w:pPr>
        <w:pStyle w:val="Default"/>
        <w:rPr>
          <w:rFonts w:asciiTheme="majorHAnsi" w:hAnsiTheme="majorHAnsi"/>
          <w:i/>
          <w:sz w:val="22"/>
          <w:szCs w:val="22"/>
        </w:rPr>
      </w:pPr>
    </w:p>
    <w:p w:rsidR="00EA4FF5" w:rsidRPr="004B665D" w:rsidRDefault="00EA4FF5" w:rsidP="004B665D">
      <w:pPr>
        <w:pStyle w:val="Titel"/>
        <w:jc w:val="left"/>
        <w:rPr>
          <w:rFonts w:asciiTheme="majorHAnsi" w:hAnsiTheme="majorHAnsi"/>
          <w:sz w:val="22"/>
          <w:szCs w:val="22"/>
        </w:rPr>
      </w:pPr>
    </w:p>
    <w:p w:rsidR="004B665D" w:rsidRPr="004B665D" w:rsidRDefault="004B665D" w:rsidP="004B665D">
      <w:pPr>
        <w:pStyle w:val="Titel"/>
        <w:jc w:val="left"/>
        <w:rPr>
          <w:rFonts w:asciiTheme="majorHAnsi" w:hAnsiTheme="majorHAnsi"/>
          <w:sz w:val="22"/>
          <w:szCs w:val="22"/>
        </w:rPr>
      </w:pPr>
    </w:p>
    <w:sectPr w:rsidR="004B665D" w:rsidRPr="004B665D" w:rsidSect="00225894">
      <w:headerReference w:type="default" r:id="rId7"/>
      <w:footerReference w:type="default" r:id="rId8"/>
      <w:pgSz w:w="11906" w:h="16838"/>
      <w:pgMar w:top="899" w:right="1418" w:bottom="1258" w:left="1418"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C57" w:rsidRDefault="00EB4C57">
      <w:r>
        <w:separator/>
      </w:r>
    </w:p>
  </w:endnote>
  <w:endnote w:type="continuationSeparator" w:id="0">
    <w:p w:rsidR="00EB4C57" w:rsidRDefault="00EB4C5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894" w:rsidRDefault="0027288D">
    <w:pPr>
      <w:pStyle w:val="Voettekst"/>
      <w:jc w:val="right"/>
      <w:rPr>
        <w:rStyle w:val="Paginanummer"/>
      </w:rPr>
    </w:pPr>
    <w:r>
      <w:rPr>
        <w:rStyle w:val="Paginanummer"/>
      </w:rPr>
      <w:t xml:space="preserve">Pagina </w:t>
    </w:r>
    <w:r w:rsidR="0095103F">
      <w:rPr>
        <w:rStyle w:val="Paginanummer"/>
        <w:sz w:val="24"/>
      </w:rPr>
      <w:fldChar w:fldCharType="begin"/>
    </w:r>
    <w:r>
      <w:rPr>
        <w:rStyle w:val="Paginanummer"/>
        <w:sz w:val="24"/>
      </w:rPr>
      <w:instrText xml:space="preserve"> PAGE </w:instrText>
    </w:r>
    <w:r w:rsidR="0095103F">
      <w:rPr>
        <w:rStyle w:val="Paginanummer"/>
        <w:sz w:val="24"/>
      </w:rPr>
      <w:fldChar w:fldCharType="separate"/>
    </w:r>
    <w:r w:rsidR="0006202C">
      <w:rPr>
        <w:rStyle w:val="Paginanummer"/>
        <w:noProof/>
        <w:sz w:val="24"/>
      </w:rPr>
      <w:t>1</w:t>
    </w:r>
    <w:r w:rsidR="0095103F">
      <w:rPr>
        <w:rStyle w:val="Paginanummer"/>
        <w:sz w:val="24"/>
      </w:rPr>
      <w:fldChar w:fldCharType="end"/>
    </w:r>
    <w:r>
      <w:rPr>
        <w:rStyle w:val="Paginanummer"/>
      </w:rPr>
      <w:t xml:space="preserve"> van </w:t>
    </w:r>
    <w:r w:rsidR="0095103F">
      <w:rPr>
        <w:rStyle w:val="Paginanummer"/>
        <w:sz w:val="24"/>
      </w:rPr>
      <w:fldChar w:fldCharType="begin"/>
    </w:r>
    <w:r>
      <w:rPr>
        <w:rStyle w:val="Paginanummer"/>
        <w:sz w:val="24"/>
      </w:rPr>
      <w:instrText xml:space="preserve"> NUMPAGES </w:instrText>
    </w:r>
    <w:r w:rsidR="0095103F">
      <w:rPr>
        <w:rStyle w:val="Paginanummer"/>
        <w:sz w:val="24"/>
      </w:rPr>
      <w:fldChar w:fldCharType="separate"/>
    </w:r>
    <w:r w:rsidR="0006202C">
      <w:rPr>
        <w:rStyle w:val="Paginanummer"/>
        <w:noProof/>
        <w:sz w:val="24"/>
      </w:rPr>
      <w:t>5</w:t>
    </w:r>
    <w:r w:rsidR="0095103F">
      <w:rPr>
        <w:rStyle w:val="Paginanummer"/>
        <w:sz w:val="24"/>
      </w:rPr>
      <w:fldChar w:fldCharType="end"/>
    </w:r>
  </w:p>
  <w:p w:rsidR="00225894" w:rsidRDefault="0027288D">
    <w:pPr>
      <w:pStyle w:val="Voettekst"/>
      <w:jc w:val="right"/>
      <w:rPr>
        <w:rStyle w:val="Paginanummer"/>
      </w:rPr>
    </w:pPr>
    <w:r>
      <w:rPr>
        <w:rStyle w:val="Paginanummer"/>
      </w:rPr>
      <w:t>KvK  40272395</w:t>
    </w:r>
  </w:p>
  <w:p w:rsidR="00225894" w:rsidRDefault="00A71D97">
    <w:pPr>
      <w:pStyle w:val="Voettekst"/>
      <w:jc w:val="right"/>
      <w:rPr>
        <w:rStyle w:val="Paginanummer"/>
      </w:rPr>
    </w:pPr>
    <w:r>
      <w:rPr>
        <w:rStyle w:val="Paginanummer"/>
      </w:rPr>
      <w:t xml:space="preserve">NL25 </w:t>
    </w:r>
    <w:r w:rsidR="0027288D">
      <w:rPr>
        <w:rStyle w:val="Paginanummer"/>
      </w:rPr>
      <w:t xml:space="preserve">RABO </w:t>
    </w:r>
    <w:r>
      <w:rPr>
        <w:rStyle w:val="Paginanummer"/>
      </w:rPr>
      <w:t>0</w:t>
    </w:r>
    <w:r w:rsidR="0027288D">
      <w:rPr>
        <w:rStyle w:val="Paginanummer"/>
      </w:rPr>
      <w:t>368</w:t>
    </w:r>
    <w:r>
      <w:rPr>
        <w:rStyle w:val="Paginanummer"/>
      </w:rPr>
      <w:t xml:space="preserve"> </w:t>
    </w:r>
    <w:r w:rsidR="0027288D">
      <w:rPr>
        <w:rStyle w:val="Paginanummer"/>
      </w:rPr>
      <w:t>7446</w:t>
    </w:r>
    <w:r>
      <w:rPr>
        <w:rStyle w:val="Paginanummer"/>
      </w:rPr>
      <w:t xml:space="preserve"> </w:t>
    </w:r>
    <w:r w:rsidR="0027288D">
      <w:rPr>
        <w:rStyle w:val="Paginanummer"/>
      </w:rPr>
      <w:t>20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C57" w:rsidRDefault="00EB4C57">
      <w:r>
        <w:separator/>
      </w:r>
    </w:p>
  </w:footnote>
  <w:footnote w:type="continuationSeparator" w:id="0">
    <w:p w:rsidR="00EB4C57" w:rsidRDefault="00EB4C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894" w:rsidRDefault="00EB4C57">
    <w:pPr>
      <w:rPr>
        <w:vanish/>
        <w:spacing w:val="-3"/>
      </w:rPr>
    </w:pPr>
  </w:p>
  <w:p w:rsidR="00225894" w:rsidRDefault="0027288D">
    <w:pPr>
      <w:framePr w:w="1931" w:h="2309" w:hSpace="240" w:vSpace="120" w:wrap="auto" w:vAnchor="text" w:hAnchor="page" w:x="1482" w:y="-269"/>
      <w:tabs>
        <w:tab w:val="left" w:pos="-1440"/>
        <w:tab w:val="left" w:pos="-720"/>
      </w:tabs>
      <w:jc w:val="both"/>
      <w:rPr>
        <w:spacing w:val="-3"/>
        <w:sz w:val="2"/>
      </w:rPr>
    </w:pPr>
    <w:r>
      <w:rPr>
        <w:noProof/>
        <w:spacing w:val="-3"/>
      </w:rPr>
      <w:drawing>
        <wp:inline distT="0" distB="0" distL="0" distR="0">
          <wp:extent cx="2257425" cy="169545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57425" cy="1695450"/>
                  </a:xfrm>
                  <a:prstGeom prst="rect">
                    <a:avLst/>
                  </a:prstGeom>
                  <a:noFill/>
                  <a:ln>
                    <a:noFill/>
                  </a:ln>
                </pic:spPr>
              </pic:pic>
            </a:graphicData>
          </a:graphic>
        </wp:inline>
      </w:drawing>
    </w:r>
  </w:p>
  <w:p w:rsidR="00225894" w:rsidRDefault="0095103F">
    <w:pPr>
      <w:pStyle w:val="bijschrift"/>
      <w:framePr w:w="1931" w:h="2309" w:hSpace="240" w:vSpace="120" w:wrap="auto" w:vAnchor="text" w:hAnchor="page" w:x="1482" w:y="-269"/>
      <w:tabs>
        <w:tab w:val="left" w:pos="-1440"/>
        <w:tab w:val="left" w:pos="-720"/>
      </w:tabs>
      <w:spacing w:line="1" w:lineRule="exact"/>
      <w:jc w:val="both"/>
      <w:rPr>
        <w:vanish/>
        <w:spacing w:val="-3"/>
        <w:lang w:val="en-US"/>
      </w:rPr>
    </w:pPr>
    <w:r>
      <w:rPr>
        <w:vanish/>
        <w:spacing w:val="-3"/>
        <w:lang w:val="en-US"/>
      </w:rPr>
      <w:fldChar w:fldCharType="begin"/>
    </w:r>
    <w:r w:rsidR="0027288D">
      <w:rPr>
        <w:vanish/>
        <w:spacing w:val="-3"/>
        <w:lang w:val="en-US"/>
      </w:rPr>
      <w:instrText>SEQ Figure  \* ARABIC</w:instrText>
    </w:r>
    <w:r>
      <w:rPr>
        <w:vanish/>
        <w:spacing w:val="-3"/>
        <w:lang w:val="en-US"/>
      </w:rPr>
      <w:fldChar w:fldCharType="separate"/>
    </w:r>
    <w:r w:rsidR="0006202C">
      <w:rPr>
        <w:b/>
        <w:bCs/>
        <w:noProof/>
        <w:vanish/>
        <w:spacing w:val="-3"/>
      </w:rPr>
      <w:t>Fout! Alleen hoofddocument.</w:t>
    </w:r>
    <w:r>
      <w:rPr>
        <w:vanish/>
        <w:spacing w:val="-3"/>
        <w:lang w:val="en-US"/>
      </w:rPr>
      <w:fldChar w:fldCharType="end"/>
    </w:r>
  </w:p>
  <w:p w:rsidR="00225894" w:rsidRDefault="0027288D">
    <w:pPr>
      <w:tabs>
        <w:tab w:val="left" w:pos="-1440"/>
        <w:tab w:val="left" w:pos="-720"/>
      </w:tabs>
      <w:jc w:val="right"/>
      <w:rPr>
        <w:rFonts w:ascii="Goudy Old Style" w:hAnsi="Goudy Old Style"/>
        <w:spacing w:val="-3"/>
        <w:sz w:val="36"/>
      </w:rPr>
    </w:pPr>
    <w:r>
      <w:rPr>
        <w:rFonts w:ascii="Goudy Old Style" w:hAnsi="Goudy Old Style"/>
        <w:spacing w:val="-3"/>
        <w:sz w:val="36"/>
      </w:rPr>
      <w:t>Historische Vereniging</w:t>
    </w:r>
  </w:p>
  <w:p w:rsidR="00225894" w:rsidRDefault="0027288D">
    <w:pPr>
      <w:pStyle w:val="Koptekst"/>
      <w:jc w:val="right"/>
      <w:rPr>
        <w:rFonts w:ascii="Goudy Old Style" w:hAnsi="Goudy Old Style"/>
        <w:sz w:val="40"/>
      </w:rPr>
    </w:pPr>
    <w:r>
      <w:rPr>
        <w:rFonts w:ascii="Goudy Old Style" w:hAnsi="Goudy Old Style"/>
        <w:sz w:val="40"/>
      </w:rPr>
      <w:t>Werkendam en De Werken c.a.</w:t>
    </w:r>
  </w:p>
  <w:p w:rsidR="00225894" w:rsidRDefault="00EB4C57">
    <w:pPr>
      <w:pStyle w:val="Koptekst"/>
      <w:jc w:val="right"/>
      <w:rPr>
        <w:rFonts w:ascii="Goudy Old Style" w:hAnsi="Goudy Old Style"/>
        <w:sz w:val="40"/>
      </w:rPr>
    </w:pPr>
  </w:p>
  <w:p w:rsidR="00225894" w:rsidRDefault="00EB4C57">
    <w:pPr>
      <w:pStyle w:val="Koptekst"/>
      <w:jc w:val="right"/>
      <w:rPr>
        <w:rFonts w:ascii="Goudy Old Style" w:hAnsi="Goudy Old Style"/>
        <w:sz w:val="24"/>
      </w:rPr>
    </w:pPr>
  </w:p>
  <w:p w:rsidR="00225894" w:rsidRDefault="00EB4C57">
    <w:pPr>
      <w:pStyle w:val="Koptekst"/>
      <w:jc w:val="right"/>
      <w:rPr>
        <w:rFonts w:ascii="Goudy Old Style" w:hAnsi="Goudy Old Style"/>
        <w:b/>
        <w:sz w:val="24"/>
      </w:rPr>
    </w:pPr>
  </w:p>
  <w:p w:rsidR="00225894" w:rsidRDefault="00EB4C57">
    <w:pPr>
      <w:pStyle w:val="Koptekst"/>
      <w:rPr>
        <w:rFonts w:ascii="Goudy Old Style" w:hAnsi="Goudy Old Sty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94F36"/>
    <w:multiLevelType w:val="hybridMultilevel"/>
    <w:tmpl w:val="4522853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46D54CA"/>
    <w:multiLevelType w:val="hybridMultilevel"/>
    <w:tmpl w:val="B322B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61E2EE1"/>
    <w:multiLevelType w:val="hybridMultilevel"/>
    <w:tmpl w:val="5A306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41140"/>
    <w:multiLevelType w:val="hybridMultilevel"/>
    <w:tmpl w:val="9FA40218"/>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E5647A7"/>
    <w:multiLevelType w:val="hybridMultilevel"/>
    <w:tmpl w:val="8A0A2CA6"/>
    <w:lvl w:ilvl="0" w:tplc="4094E8A0">
      <w:start w:val="5"/>
      <w:numFmt w:val="bullet"/>
      <w:lvlText w:val=""/>
      <w:lvlJc w:val="left"/>
      <w:pPr>
        <w:ind w:left="1064" w:hanging="360"/>
      </w:pPr>
      <w:rPr>
        <w:rFonts w:ascii="Symbol" w:eastAsia="Times New Roman" w:hAnsi="Symbol" w:cs="Times New Roman" w:hint="default"/>
      </w:rPr>
    </w:lvl>
    <w:lvl w:ilvl="1" w:tplc="04090003" w:tentative="1">
      <w:start w:val="1"/>
      <w:numFmt w:val="bullet"/>
      <w:lvlText w:val="o"/>
      <w:lvlJc w:val="left"/>
      <w:pPr>
        <w:ind w:left="1784" w:hanging="360"/>
      </w:pPr>
      <w:rPr>
        <w:rFonts w:ascii="Courier New" w:hAnsi="Courier New" w:hint="default"/>
      </w:rPr>
    </w:lvl>
    <w:lvl w:ilvl="2" w:tplc="04090005" w:tentative="1">
      <w:start w:val="1"/>
      <w:numFmt w:val="bullet"/>
      <w:lvlText w:val=""/>
      <w:lvlJc w:val="left"/>
      <w:pPr>
        <w:ind w:left="2504" w:hanging="360"/>
      </w:pPr>
      <w:rPr>
        <w:rFonts w:ascii="Wingdings" w:hAnsi="Wingdings" w:hint="default"/>
      </w:rPr>
    </w:lvl>
    <w:lvl w:ilvl="3" w:tplc="04090001" w:tentative="1">
      <w:start w:val="1"/>
      <w:numFmt w:val="bullet"/>
      <w:lvlText w:val=""/>
      <w:lvlJc w:val="left"/>
      <w:pPr>
        <w:ind w:left="3224" w:hanging="360"/>
      </w:pPr>
      <w:rPr>
        <w:rFonts w:ascii="Symbol" w:hAnsi="Symbol" w:hint="default"/>
      </w:rPr>
    </w:lvl>
    <w:lvl w:ilvl="4" w:tplc="04090003" w:tentative="1">
      <w:start w:val="1"/>
      <w:numFmt w:val="bullet"/>
      <w:lvlText w:val="o"/>
      <w:lvlJc w:val="left"/>
      <w:pPr>
        <w:ind w:left="3944" w:hanging="360"/>
      </w:pPr>
      <w:rPr>
        <w:rFonts w:ascii="Courier New" w:hAnsi="Courier New" w:hint="default"/>
      </w:rPr>
    </w:lvl>
    <w:lvl w:ilvl="5" w:tplc="04090005" w:tentative="1">
      <w:start w:val="1"/>
      <w:numFmt w:val="bullet"/>
      <w:lvlText w:val=""/>
      <w:lvlJc w:val="left"/>
      <w:pPr>
        <w:ind w:left="4664" w:hanging="360"/>
      </w:pPr>
      <w:rPr>
        <w:rFonts w:ascii="Wingdings" w:hAnsi="Wingdings" w:hint="default"/>
      </w:rPr>
    </w:lvl>
    <w:lvl w:ilvl="6" w:tplc="04090001" w:tentative="1">
      <w:start w:val="1"/>
      <w:numFmt w:val="bullet"/>
      <w:lvlText w:val=""/>
      <w:lvlJc w:val="left"/>
      <w:pPr>
        <w:ind w:left="5384" w:hanging="360"/>
      </w:pPr>
      <w:rPr>
        <w:rFonts w:ascii="Symbol" w:hAnsi="Symbol" w:hint="default"/>
      </w:rPr>
    </w:lvl>
    <w:lvl w:ilvl="7" w:tplc="04090003" w:tentative="1">
      <w:start w:val="1"/>
      <w:numFmt w:val="bullet"/>
      <w:lvlText w:val="o"/>
      <w:lvlJc w:val="left"/>
      <w:pPr>
        <w:ind w:left="6104" w:hanging="360"/>
      </w:pPr>
      <w:rPr>
        <w:rFonts w:ascii="Courier New" w:hAnsi="Courier New" w:hint="default"/>
      </w:rPr>
    </w:lvl>
    <w:lvl w:ilvl="8" w:tplc="04090005" w:tentative="1">
      <w:start w:val="1"/>
      <w:numFmt w:val="bullet"/>
      <w:lvlText w:val=""/>
      <w:lvlJc w:val="left"/>
      <w:pPr>
        <w:ind w:left="6824" w:hanging="360"/>
      </w:pPr>
      <w:rPr>
        <w:rFonts w:ascii="Wingdings" w:hAnsi="Wingdings" w:hint="default"/>
      </w:rPr>
    </w:lvl>
  </w:abstractNum>
  <w:abstractNum w:abstractNumId="5">
    <w:nsid w:val="31AF499C"/>
    <w:multiLevelType w:val="hybridMultilevel"/>
    <w:tmpl w:val="2C88DDF2"/>
    <w:lvl w:ilvl="0" w:tplc="FA94A846">
      <w:numFmt w:val="bullet"/>
      <w:lvlText w:val="-"/>
      <w:lvlJc w:val="left"/>
      <w:pPr>
        <w:ind w:left="3195" w:hanging="360"/>
      </w:pPr>
      <w:rPr>
        <w:rFonts w:ascii="Calibri" w:eastAsia="Calibri" w:hAnsi="Calibri"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6">
    <w:nsid w:val="339E7C7F"/>
    <w:multiLevelType w:val="hybridMultilevel"/>
    <w:tmpl w:val="BCB86674"/>
    <w:lvl w:ilvl="0" w:tplc="0A20CC00">
      <w:numFmt w:val="bullet"/>
      <w:lvlText w:val=""/>
      <w:lvlJc w:val="left"/>
      <w:pPr>
        <w:tabs>
          <w:tab w:val="num" w:pos="1363"/>
        </w:tabs>
        <w:ind w:left="1363" w:hanging="626"/>
      </w:pPr>
      <w:rPr>
        <w:rFonts w:ascii="Wingdings" w:eastAsia="Wingdings" w:hAnsi="Wingdings" w:cs="Wingdings" w:hint="default"/>
        <w:b w:val="0"/>
        <w:color w:val="0000FF"/>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3F7E7943"/>
    <w:multiLevelType w:val="hybridMultilevel"/>
    <w:tmpl w:val="90AC98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FD333BD"/>
    <w:multiLevelType w:val="hybridMultilevel"/>
    <w:tmpl w:val="D632D8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7"/>
  </w:num>
  <w:num w:numId="3">
    <w:abstractNumId w:val="1"/>
  </w:num>
  <w:num w:numId="4">
    <w:abstractNumId w:val="3"/>
  </w:num>
  <w:num w:numId="5">
    <w:abstractNumId w:val="0"/>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defaultTabStop w:val="708"/>
  <w:hyphenationZone w:val="425"/>
  <w:characterSpacingControl w:val="doNotCompress"/>
  <w:footnotePr>
    <w:footnote w:id="-1"/>
    <w:footnote w:id="0"/>
  </w:footnotePr>
  <w:endnotePr>
    <w:endnote w:id="-1"/>
    <w:endnote w:id="0"/>
  </w:endnotePr>
  <w:compat/>
  <w:rsids>
    <w:rsidRoot w:val="00C723BF"/>
    <w:rsid w:val="00001CA4"/>
    <w:rsid w:val="00003E6D"/>
    <w:rsid w:val="00005B97"/>
    <w:rsid w:val="000103C2"/>
    <w:rsid w:val="00021607"/>
    <w:rsid w:val="00032CEC"/>
    <w:rsid w:val="000409FF"/>
    <w:rsid w:val="00044DEF"/>
    <w:rsid w:val="0006202C"/>
    <w:rsid w:val="00065232"/>
    <w:rsid w:val="00083D1A"/>
    <w:rsid w:val="000855BC"/>
    <w:rsid w:val="00095457"/>
    <w:rsid w:val="000A55DE"/>
    <w:rsid w:val="000B0937"/>
    <w:rsid w:val="000B71DB"/>
    <w:rsid w:val="000C364A"/>
    <w:rsid w:val="000C5D7E"/>
    <w:rsid w:val="000D2E81"/>
    <w:rsid w:val="000E7E7E"/>
    <w:rsid w:val="000F0192"/>
    <w:rsid w:val="00104EBF"/>
    <w:rsid w:val="001252B5"/>
    <w:rsid w:val="00126D1C"/>
    <w:rsid w:val="00127A38"/>
    <w:rsid w:val="00134957"/>
    <w:rsid w:val="00140882"/>
    <w:rsid w:val="00150342"/>
    <w:rsid w:val="001860DC"/>
    <w:rsid w:val="00187A03"/>
    <w:rsid w:val="001979B2"/>
    <w:rsid w:val="001A44AD"/>
    <w:rsid w:val="001D6365"/>
    <w:rsid w:val="001D74B7"/>
    <w:rsid w:val="001F0B35"/>
    <w:rsid w:val="001F2038"/>
    <w:rsid w:val="001F28AE"/>
    <w:rsid w:val="00205F46"/>
    <w:rsid w:val="002414BC"/>
    <w:rsid w:val="00247A3F"/>
    <w:rsid w:val="00264C76"/>
    <w:rsid w:val="00270F7B"/>
    <w:rsid w:val="0027288D"/>
    <w:rsid w:val="002A0B33"/>
    <w:rsid w:val="002C2E1A"/>
    <w:rsid w:val="002C45AF"/>
    <w:rsid w:val="002C5D33"/>
    <w:rsid w:val="002D067F"/>
    <w:rsid w:val="002D3194"/>
    <w:rsid w:val="002E7E2B"/>
    <w:rsid w:val="002F6BB3"/>
    <w:rsid w:val="003216C7"/>
    <w:rsid w:val="00336F77"/>
    <w:rsid w:val="003423E6"/>
    <w:rsid w:val="00343DC6"/>
    <w:rsid w:val="00356A07"/>
    <w:rsid w:val="00370071"/>
    <w:rsid w:val="003B1737"/>
    <w:rsid w:val="003B457D"/>
    <w:rsid w:val="003C5586"/>
    <w:rsid w:val="003E0C82"/>
    <w:rsid w:val="003F64E7"/>
    <w:rsid w:val="00401AB1"/>
    <w:rsid w:val="00412C5A"/>
    <w:rsid w:val="0041711D"/>
    <w:rsid w:val="00425023"/>
    <w:rsid w:val="00426956"/>
    <w:rsid w:val="004323E2"/>
    <w:rsid w:val="00434153"/>
    <w:rsid w:val="0044322A"/>
    <w:rsid w:val="00450112"/>
    <w:rsid w:val="004773A3"/>
    <w:rsid w:val="004975C1"/>
    <w:rsid w:val="004B2BEA"/>
    <w:rsid w:val="004B2EF6"/>
    <w:rsid w:val="004B5B68"/>
    <w:rsid w:val="004B665D"/>
    <w:rsid w:val="004C7781"/>
    <w:rsid w:val="004D6B56"/>
    <w:rsid w:val="004D6E27"/>
    <w:rsid w:val="004E28E3"/>
    <w:rsid w:val="00505052"/>
    <w:rsid w:val="00506C59"/>
    <w:rsid w:val="005129E9"/>
    <w:rsid w:val="00513A12"/>
    <w:rsid w:val="00522310"/>
    <w:rsid w:val="005311CC"/>
    <w:rsid w:val="005313ED"/>
    <w:rsid w:val="005377EA"/>
    <w:rsid w:val="00554A9E"/>
    <w:rsid w:val="00584D20"/>
    <w:rsid w:val="00586C36"/>
    <w:rsid w:val="005A2DF7"/>
    <w:rsid w:val="005B12DF"/>
    <w:rsid w:val="005B4378"/>
    <w:rsid w:val="005C21B5"/>
    <w:rsid w:val="005C5B3E"/>
    <w:rsid w:val="005D52D1"/>
    <w:rsid w:val="0060521E"/>
    <w:rsid w:val="00605632"/>
    <w:rsid w:val="0061767A"/>
    <w:rsid w:val="006304CB"/>
    <w:rsid w:val="00630E49"/>
    <w:rsid w:val="006539D5"/>
    <w:rsid w:val="006557BE"/>
    <w:rsid w:val="00655F08"/>
    <w:rsid w:val="006612FA"/>
    <w:rsid w:val="0066490A"/>
    <w:rsid w:val="0069218A"/>
    <w:rsid w:val="006A4A41"/>
    <w:rsid w:val="006B08FE"/>
    <w:rsid w:val="006C2A2A"/>
    <w:rsid w:val="006D0B59"/>
    <w:rsid w:val="006D4A84"/>
    <w:rsid w:val="006D58F9"/>
    <w:rsid w:val="006D7E73"/>
    <w:rsid w:val="006E0CEF"/>
    <w:rsid w:val="006E32C4"/>
    <w:rsid w:val="0071421E"/>
    <w:rsid w:val="00724E10"/>
    <w:rsid w:val="0075230F"/>
    <w:rsid w:val="00757763"/>
    <w:rsid w:val="00762A21"/>
    <w:rsid w:val="007B682F"/>
    <w:rsid w:val="007B6D18"/>
    <w:rsid w:val="007C6ADC"/>
    <w:rsid w:val="007C7D93"/>
    <w:rsid w:val="007D4298"/>
    <w:rsid w:val="007F056A"/>
    <w:rsid w:val="007F2024"/>
    <w:rsid w:val="0080550F"/>
    <w:rsid w:val="008077BE"/>
    <w:rsid w:val="00814A33"/>
    <w:rsid w:val="008163D3"/>
    <w:rsid w:val="00823B35"/>
    <w:rsid w:val="00827DFA"/>
    <w:rsid w:val="00832EE1"/>
    <w:rsid w:val="00837320"/>
    <w:rsid w:val="008419F8"/>
    <w:rsid w:val="00880C3C"/>
    <w:rsid w:val="008A5E8B"/>
    <w:rsid w:val="008A7F71"/>
    <w:rsid w:val="008C0EBD"/>
    <w:rsid w:val="008D5213"/>
    <w:rsid w:val="008D70C4"/>
    <w:rsid w:val="008E0A0B"/>
    <w:rsid w:val="008E593B"/>
    <w:rsid w:val="00906D94"/>
    <w:rsid w:val="009071AE"/>
    <w:rsid w:val="00910044"/>
    <w:rsid w:val="00921EBC"/>
    <w:rsid w:val="00930E90"/>
    <w:rsid w:val="00931A2E"/>
    <w:rsid w:val="00935FD8"/>
    <w:rsid w:val="00941855"/>
    <w:rsid w:val="0095103F"/>
    <w:rsid w:val="0096077A"/>
    <w:rsid w:val="00972B12"/>
    <w:rsid w:val="009A390B"/>
    <w:rsid w:val="009B0E99"/>
    <w:rsid w:val="009B2724"/>
    <w:rsid w:val="00A03852"/>
    <w:rsid w:val="00A04656"/>
    <w:rsid w:val="00A17BF9"/>
    <w:rsid w:val="00A22575"/>
    <w:rsid w:val="00A22678"/>
    <w:rsid w:val="00A22E11"/>
    <w:rsid w:val="00A23002"/>
    <w:rsid w:val="00A240EB"/>
    <w:rsid w:val="00A416E9"/>
    <w:rsid w:val="00A44A5F"/>
    <w:rsid w:val="00A609CA"/>
    <w:rsid w:val="00A71D97"/>
    <w:rsid w:val="00A71EBA"/>
    <w:rsid w:val="00A735EB"/>
    <w:rsid w:val="00A87578"/>
    <w:rsid w:val="00AB290F"/>
    <w:rsid w:val="00AD1096"/>
    <w:rsid w:val="00AD15AD"/>
    <w:rsid w:val="00AD3050"/>
    <w:rsid w:val="00AD4CFE"/>
    <w:rsid w:val="00B17372"/>
    <w:rsid w:val="00B26CF9"/>
    <w:rsid w:val="00B424E7"/>
    <w:rsid w:val="00B5401B"/>
    <w:rsid w:val="00B85C9C"/>
    <w:rsid w:val="00BA35D6"/>
    <w:rsid w:val="00BB5E03"/>
    <w:rsid w:val="00BC58FA"/>
    <w:rsid w:val="00C02600"/>
    <w:rsid w:val="00C02D1D"/>
    <w:rsid w:val="00C0729B"/>
    <w:rsid w:val="00C231F8"/>
    <w:rsid w:val="00C25DEC"/>
    <w:rsid w:val="00C31EE3"/>
    <w:rsid w:val="00C57723"/>
    <w:rsid w:val="00C723BF"/>
    <w:rsid w:val="00C72EF5"/>
    <w:rsid w:val="00C93E26"/>
    <w:rsid w:val="00CA07D2"/>
    <w:rsid w:val="00CB788C"/>
    <w:rsid w:val="00CD0625"/>
    <w:rsid w:val="00CD5B9B"/>
    <w:rsid w:val="00D069F7"/>
    <w:rsid w:val="00D12AE2"/>
    <w:rsid w:val="00D14F3D"/>
    <w:rsid w:val="00D21E7E"/>
    <w:rsid w:val="00D26494"/>
    <w:rsid w:val="00D4114C"/>
    <w:rsid w:val="00D53B19"/>
    <w:rsid w:val="00D53ED9"/>
    <w:rsid w:val="00D55216"/>
    <w:rsid w:val="00D80073"/>
    <w:rsid w:val="00D840EE"/>
    <w:rsid w:val="00D96B54"/>
    <w:rsid w:val="00DA6C2B"/>
    <w:rsid w:val="00DB1ABF"/>
    <w:rsid w:val="00DB2900"/>
    <w:rsid w:val="00DC50DD"/>
    <w:rsid w:val="00DD01D6"/>
    <w:rsid w:val="00DE0762"/>
    <w:rsid w:val="00DE61B5"/>
    <w:rsid w:val="00E0171B"/>
    <w:rsid w:val="00E0436F"/>
    <w:rsid w:val="00E13F4C"/>
    <w:rsid w:val="00E17BC9"/>
    <w:rsid w:val="00E24C3D"/>
    <w:rsid w:val="00E40CF7"/>
    <w:rsid w:val="00E53F68"/>
    <w:rsid w:val="00E73643"/>
    <w:rsid w:val="00E77363"/>
    <w:rsid w:val="00E825A2"/>
    <w:rsid w:val="00E878CA"/>
    <w:rsid w:val="00EA4FF5"/>
    <w:rsid w:val="00EA5E07"/>
    <w:rsid w:val="00EB4C57"/>
    <w:rsid w:val="00EC2383"/>
    <w:rsid w:val="00EC29E8"/>
    <w:rsid w:val="00EC6C14"/>
    <w:rsid w:val="00ED5AA4"/>
    <w:rsid w:val="00EF253A"/>
    <w:rsid w:val="00EF41E2"/>
    <w:rsid w:val="00EF58EA"/>
    <w:rsid w:val="00F05973"/>
    <w:rsid w:val="00F07E3A"/>
    <w:rsid w:val="00F121AC"/>
    <w:rsid w:val="00F1471C"/>
    <w:rsid w:val="00F264EA"/>
    <w:rsid w:val="00F30B9C"/>
    <w:rsid w:val="00F41E0B"/>
    <w:rsid w:val="00F57CCD"/>
    <w:rsid w:val="00F710FB"/>
    <w:rsid w:val="00F8281E"/>
    <w:rsid w:val="00F83382"/>
    <w:rsid w:val="00F83956"/>
    <w:rsid w:val="00F96168"/>
    <w:rsid w:val="00FD4274"/>
    <w:rsid w:val="00FD5DB8"/>
    <w:rsid w:val="00FD7C6C"/>
    <w:rsid w:val="00FE5A95"/>
    <w:rsid w:val="00FF00DB"/>
    <w:rsid w:val="00FF6C5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723BF"/>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C723BF"/>
    <w:pPr>
      <w:tabs>
        <w:tab w:val="center" w:pos="4536"/>
        <w:tab w:val="right" w:pos="9072"/>
      </w:tabs>
    </w:pPr>
  </w:style>
  <w:style w:type="character" w:customStyle="1" w:styleId="KoptekstChar">
    <w:name w:val="Koptekst Char"/>
    <w:basedOn w:val="Standaardalinea-lettertype"/>
    <w:link w:val="Koptekst"/>
    <w:rsid w:val="00C723BF"/>
    <w:rPr>
      <w:rFonts w:ascii="Times New Roman" w:eastAsia="Times New Roman" w:hAnsi="Times New Roman" w:cs="Times New Roman"/>
      <w:sz w:val="20"/>
      <w:szCs w:val="20"/>
      <w:lang w:eastAsia="nl-NL"/>
    </w:rPr>
  </w:style>
  <w:style w:type="paragraph" w:styleId="Voettekst">
    <w:name w:val="footer"/>
    <w:basedOn w:val="Standaard"/>
    <w:link w:val="VoettekstChar"/>
    <w:rsid w:val="00C723BF"/>
    <w:pPr>
      <w:tabs>
        <w:tab w:val="center" w:pos="4536"/>
        <w:tab w:val="right" w:pos="9072"/>
      </w:tabs>
    </w:pPr>
  </w:style>
  <w:style w:type="character" w:customStyle="1" w:styleId="VoettekstChar">
    <w:name w:val="Voettekst Char"/>
    <w:basedOn w:val="Standaardalinea-lettertype"/>
    <w:link w:val="Voettekst"/>
    <w:rsid w:val="00C723BF"/>
    <w:rPr>
      <w:rFonts w:ascii="Times New Roman" w:eastAsia="Times New Roman" w:hAnsi="Times New Roman" w:cs="Times New Roman"/>
      <w:sz w:val="20"/>
      <w:szCs w:val="20"/>
      <w:lang w:eastAsia="nl-NL"/>
    </w:rPr>
  </w:style>
  <w:style w:type="paragraph" w:customStyle="1" w:styleId="bijschrift">
    <w:name w:val="bijschrift"/>
    <w:basedOn w:val="Standaard"/>
    <w:rsid w:val="00C723BF"/>
    <w:pPr>
      <w:widowControl w:val="0"/>
    </w:pPr>
    <w:rPr>
      <w:rFonts w:ascii="Courier New" w:hAnsi="Courier New"/>
      <w:snapToGrid w:val="0"/>
      <w:sz w:val="24"/>
    </w:rPr>
  </w:style>
  <w:style w:type="character" w:styleId="Paginanummer">
    <w:name w:val="page number"/>
    <w:basedOn w:val="Standaardalinea-lettertype"/>
    <w:rsid w:val="00C723BF"/>
  </w:style>
  <w:style w:type="paragraph" w:styleId="Plattetekst">
    <w:name w:val="Body Text"/>
    <w:basedOn w:val="Standaard"/>
    <w:link w:val="PlattetekstChar"/>
    <w:rsid w:val="00C723BF"/>
    <w:pPr>
      <w:tabs>
        <w:tab w:val="left" w:pos="-1440"/>
        <w:tab w:val="left" w:pos="-720"/>
      </w:tabs>
      <w:ind w:left="708"/>
      <w:jc w:val="both"/>
    </w:pPr>
    <w:rPr>
      <w:rFonts w:ascii="Goudy Old Style" w:hAnsi="Goudy Old Style"/>
      <w:spacing w:val="-3"/>
    </w:rPr>
  </w:style>
  <w:style w:type="character" w:customStyle="1" w:styleId="PlattetekstChar">
    <w:name w:val="Platte tekst Char"/>
    <w:basedOn w:val="Standaardalinea-lettertype"/>
    <w:link w:val="Plattetekst"/>
    <w:rsid w:val="00C723BF"/>
    <w:rPr>
      <w:rFonts w:ascii="Goudy Old Style" w:eastAsia="Times New Roman" w:hAnsi="Goudy Old Style" w:cs="Times New Roman"/>
      <w:spacing w:val="-3"/>
      <w:sz w:val="20"/>
      <w:szCs w:val="20"/>
      <w:lang w:eastAsia="nl-NL"/>
    </w:rPr>
  </w:style>
  <w:style w:type="paragraph" w:styleId="Plattetekst2">
    <w:name w:val="Body Text 2"/>
    <w:basedOn w:val="Standaard"/>
    <w:link w:val="Plattetekst2Char"/>
    <w:rsid w:val="00C723BF"/>
    <w:pPr>
      <w:tabs>
        <w:tab w:val="left" w:pos="-1440"/>
        <w:tab w:val="left" w:pos="-720"/>
      </w:tabs>
      <w:jc w:val="both"/>
    </w:pPr>
    <w:rPr>
      <w:rFonts w:ascii="Goudy Old Style" w:hAnsi="Goudy Old Style"/>
      <w:spacing w:val="-3"/>
    </w:rPr>
  </w:style>
  <w:style w:type="character" w:customStyle="1" w:styleId="Plattetekst2Char">
    <w:name w:val="Platte tekst 2 Char"/>
    <w:basedOn w:val="Standaardalinea-lettertype"/>
    <w:link w:val="Plattetekst2"/>
    <w:rsid w:val="00C723BF"/>
    <w:rPr>
      <w:rFonts w:ascii="Goudy Old Style" w:eastAsia="Times New Roman" w:hAnsi="Goudy Old Style" w:cs="Times New Roman"/>
      <w:spacing w:val="-3"/>
      <w:sz w:val="20"/>
      <w:szCs w:val="20"/>
      <w:lang w:eastAsia="nl-NL"/>
    </w:rPr>
  </w:style>
  <w:style w:type="paragraph" w:styleId="Lijst">
    <w:name w:val="List"/>
    <w:basedOn w:val="Standaard"/>
    <w:rsid w:val="00C723BF"/>
    <w:pPr>
      <w:ind w:left="283" w:hanging="283"/>
    </w:pPr>
  </w:style>
  <w:style w:type="paragraph" w:styleId="Titel">
    <w:name w:val="Title"/>
    <w:basedOn w:val="Standaard"/>
    <w:link w:val="TitelChar"/>
    <w:qFormat/>
    <w:rsid w:val="00C723BF"/>
    <w:pPr>
      <w:tabs>
        <w:tab w:val="left" w:pos="-1440"/>
        <w:tab w:val="left" w:pos="-720"/>
      </w:tabs>
      <w:jc w:val="center"/>
    </w:pPr>
    <w:rPr>
      <w:rFonts w:ascii="Goudy Old Style" w:hAnsi="Goudy Old Style"/>
      <w:b/>
      <w:spacing w:val="-3"/>
      <w:sz w:val="36"/>
    </w:rPr>
  </w:style>
  <w:style w:type="character" w:customStyle="1" w:styleId="TitelChar">
    <w:name w:val="Titel Char"/>
    <w:basedOn w:val="Standaardalinea-lettertype"/>
    <w:link w:val="Titel"/>
    <w:rsid w:val="00C723BF"/>
    <w:rPr>
      <w:rFonts w:ascii="Goudy Old Style" w:eastAsia="Times New Roman" w:hAnsi="Goudy Old Style" w:cs="Times New Roman"/>
      <w:b/>
      <w:spacing w:val="-3"/>
      <w:sz w:val="36"/>
      <w:szCs w:val="20"/>
      <w:lang w:eastAsia="nl-NL"/>
    </w:rPr>
  </w:style>
  <w:style w:type="paragraph" w:styleId="Subtitel">
    <w:name w:val="Subtitle"/>
    <w:basedOn w:val="Standaard"/>
    <w:link w:val="SubtitelChar"/>
    <w:qFormat/>
    <w:rsid w:val="00C723BF"/>
    <w:pPr>
      <w:tabs>
        <w:tab w:val="left" w:pos="-1440"/>
        <w:tab w:val="left" w:pos="-720"/>
      </w:tabs>
      <w:jc w:val="center"/>
    </w:pPr>
    <w:rPr>
      <w:rFonts w:ascii="Goudy Old Style" w:hAnsi="Goudy Old Style"/>
      <w:b/>
      <w:spacing w:val="-3"/>
    </w:rPr>
  </w:style>
  <w:style w:type="character" w:customStyle="1" w:styleId="SubtitelChar">
    <w:name w:val="Subtitel Char"/>
    <w:basedOn w:val="Standaardalinea-lettertype"/>
    <w:link w:val="Subtitel"/>
    <w:rsid w:val="00C723BF"/>
    <w:rPr>
      <w:rFonts w:ascii="Goudy Old Style" w:eastAsia="Times New Roman" w:hAnsi="Goudy Old Style" w:cs="Times New Roman"/>
      <w:b/>
      <w:spacing w:val="-3"/>
      <w:sz w:val="20"/>
      <w:szCs w:val="20"/>
      <w:lang w:eastAsia="nl-NL"/>
    </w:rPr>
  </w:style>
  <w:style w:type="paragraph" w:styleId="Ballontekst">
    <w:name w:val="Balloon Text"/>
    <w:basedOn w:val="Standaard"/>
    <w:link w:val="BallontekstChar"/>
    <w:uiPriority w:val="99"/>
    <w:semiHidden/>
    <w:unhideWhenUsed/>
    <w:rsid w:val="00C723BF"/>
    <w:rPr>
      <w:rFonts w:ascii="Tahoma" w:hAnsi="Tahoma" w:cs="Tahoma"/>
      <w:sz w:val="16"/>
      <w:szCs w:val="16"/>
    </w:rPr>
  </w:style>
  <w:style w:type="character" w:customStyle="1" w:styleId="BallontekstChar">
    <w:name w:val="Ballontekst Char"/>
    <w:basedOn w:val="Standaardalinea-lettertype"/>
    <w:link w:val="Ballontekst"/>
    <w:uiPriority w:val="99"/>
    <w:semiHidden/>
    <w:rsid w:val="00C723BF"/>
    <w:rPr>
      <w:rFonts w:ascii="Tahoma" w:eastAsia="Times New Roman" w:hAnsi="Tahoma" w:cs="Tahoma"/>
      <w:sz w:val="16"/>
      <w:szCs w:val="16"/>
      <w:lang w:eastAsia="nl-NL"/>
    </w:rPr>
  </w:style>
  <w:style w:type="table" w:styleId="Tabelraster">
    <w:name w:val="Table Grid"/>
    <w:basedOn w:val="Standaardtabel"/>
    <w:uiPriority w:val="59"/>
    <w:rsid w:val="00C72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150342"/>
    <w:pPr>
      <w:ind w:left="720"/>
    </w:pPr>
    <w:rPr>
      <w:rFonts w:eastAsiaTheme="minorHAnsi"/>
      <w:sz w:val="24"/>
      <w:szCs w:val="24"/>
    </w:rPr>
  </w:style>
  <w:style w:type="character" w:styleId="Hyperlink">
    <w:name w:val="Hyperlink"/>
    <w:basedOn w:val="Standaardalinea-lettertype"/>
    <w:uiPriority w:val="99"/>
    <w:unhideWhenUsed/>
    <w:rsid w:val="00104EBF"/>
    <w:rPr>
      <w:color w:val="0000FF" w:themeColor="hyperlink"/>
      <w:u w:val="single"/>
    </w:rPr>
  </w:style>
  <w:style w:type="character" w:styleId="Zwaar">
    <w:name w:val="Strong"/>
    <w:basedOn w:val="Standaardalinea-lettertype"/>
    <w:uiPriority w:val="22"/>
    <w:qFormat/>
    <w:rsid w:val="00D840EE"/>
    <w:rPr>
      <w:b/>
      <w:bCs/>
    </w:rPr>
  </w:style>
  <w:style w:type="paragraph" w:customStyle="1" w:styleId="Default">
    <w:name w:val="Default"/>
    <w:rsid w:val="00D840EE"/>
    <w:pPr>
      <w:autoSpaceDE w:val="0"/>
      <w:autoSpaceDN w:val="0"/>
      <w:adjustRightInd w:val="0"/>
      <w:spacing w:after="0" w:line="240" w:lineRule="auto"/>
    </w:pPr>
    <w:rPr>
      <w:rFonts w:ascii="Arial" w:hAnsi="Arial" w:cs="Arial"/>
      <w:color w:val="000000"/>
      <w:sz w:val="24"/>
      <w:szCs w:val="24"/>
    </w:rPr>
  </w:style>
  <w:style w:type="paragraph" w:styleId="Normaalweb">
    <w:name w:val="Normal (Web)"/>
    <w:basedOn w:val="Standaard"/>
    <w:uiPriority w:val="99"/>
    <w:unhideWhenUsed/>
    <w:rsid w:val="006E0CEF"/>
    <w:rPr>
      <w:rFonts w:eastAsiaTheme="minorHAnsi"/>
      <w:sz w:val="24"/>
      <w:szCs w:val="24"/>
    </w:rPr>
  </w:style>
  <w:style w:type="character" w:customStyle="1" w:styleId="textexposedshow">
    <w:name w:val="text_exposed_show"/>
    <w:basedOn w:val="Standaardalinea-lettertype"/>
    <w:rsid w:val="0096077A"/>
  </w:style>
  <w:style w:type="character" w:customStyle="1" w:styleId="apple-converted-space">
    <w:name w:val="apple-converted-space"/>
    <w:basedOn w:val="Standaardalinea-lettertype"/>
    <w:rsid w:val="0096077A"/>
  </w:style>
  <w:style w:type="paragraph" w:customStyle="1" w:styleId="Standard">
    <w:name w:val="Standard"/>
    <w:rsid w:val="00F41E0B"/>
    <w:pPr>
      <w:widowControl w:val="0"/>
      <w:suppressAutoHyphens/>
      <w:autoSpaceDN w:val="0"/>
      <w:spacing w:after="0" w:line="240" w:lineRule="auto"/>
    </w:pPr>
    <w:rPr>
      <w:rFonts w:ascii="Times New Roman" w:eastAsia="SimSun" w:hAnsi="Times New Roman" w:cs="Ari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723BF"/>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C723BF"/>
    <w:pPr>
      <w:tabs>
        <w:tab w:val="center" w:pos="4536"/>
        <w:tab w:val="right" w:pos="9072"/>
      </w:tabs>
    </w:pPr>
  </w:style>
  <w:style w:type="character" w:customStyle="1" w:styleId="KoptekstChar">
    <w:name w:val="Koptekst Char"/>
    <w:basedOn w:val="Standaardalinea-lettertype"/>
    <w:link w:val="Koptekst"/>
    <w:rsid w:val="00C723BF"/>
    <w:rPr>
      <w:rFonts w:ascii="Times New Roman" w:eastAsia="Times New Roman" w:hAnsi="Times New Roman" w:cs="Times New Roman"/>
      <w:sz w:val="20"/>
      <w:szCs w:val="20"/>
      <w:lang w:eastAsia="nl-NL"/>
    </w:rPr>
  </w:style>
  <w:style w:type="paragraph" w:styleId="Voettekst">
    <w:name w:val="footer"/>
    <w:basedOn w:val="Standaard"/>
    <w:link w:val="VoettekstChar"/>
    <w:rsid w:val="00C723BF"/>
    <w:pPr>
      <w:tabs>
        <w:tab w:val="center" w:pos="4536"/>
        <w:tab w:val="right" w:pos="9072"/>
      </w:tabs>
    </w:pPr>
  </w:style>
  <w:style w:type="character" w:customStyle="1" w:styleId="VoettekstChar">
    <w:name w:val="Voettekst Char"/>
    <w:basedOn w:val="Standaardalinea-lettertype"/>
    <w:link w:val="Voettekst"/>
    <w:rsid w:val="00C723BF"/>
    <w:rPr>
      <w:rFonts w:ascii="Times New Roman" w:eastAsia="Times New Roman" w:hAnsi="Times New Roman" w:cs="Times New Roman"/>
      <w:sz w:val="20"/>
      <w:szCs w:val="20"/>
      <w:lang w:eastAsia="nl-NL"/>
    </w:rPr>
  </w:style>
  <w:style w:type="paragraph" w:customStyle="1" w:styleId="bijschrift">
    <w:name w:val="bijschrift"/>
    <w:basedOn w:val="Standaard"/>
    <w:rsid w:val="00C723BF"/>
    <w:pPr>
      <w:widowControl w:val="0"/>
    </w:pPr>
    <w:rPr>
      <w:rFonts w:ascii="Courier New" w:hAnsi="Courier New"/>
      <w:snapToGrid w:val="0"/>
      <w:sz w:val="24"/>
    </w:rPr>
  </w:style>
  <w:style w:type="character" w:styleId="Paginanummer">
    <w:name w:val="page number"/>
    <w:basedOn w:val="Standaardalinea-lettertype"/>
    <w:rsid w:val="00C723BF"/>
  </w:style>
  <w:style w:type="paragraph" w:styleId="Plattetekst">
    <w:name w:val="Body Text"/>
    <w:basedOn w:val="Standaard"/>
    <w:link w:val="PlattetekstChar"/>
    <w:rsid w:val="00C723BF"/>
    <w:pPr>
      <w:tabs>
        <w:tab w:val="left" w:pos="-1440"/>
        <w:tab w:val="left" w:pos="-720"/>
      </w:tabs>
      <w:ind w:left="708"/>
      <w:jc w:val="both"/>
    </w:pPr>
    <w:rPr>
      <w:rFonts w:ascii="Goudy Old Style" w:hAnsi="Goudy Old Style"/>
      <w:spacing w:val="-3"/>
    </w:rPr>
  </w:style>
  <w:style w:type="character" w:customStyle="1" w:styleId="PlattetekstChar">
    <w:name w:val="Platte tekst Char"/>
    <w:basedOn w:val="Standaardalinea-lettertype"/>
    <w:link w:val="Plattetekst"/>
    <w:rsid w:val="00C723BF"/>
    <w:rPr>
      <w:rFonts w:ascii="Goudy Old Style" w:eastAsia="Times New Roman" w:hAnsi="Goudy Old Style" w:cs="Times New Roman"/>
      <w:spacing w:val="-3"/>
      <w:sz w:val="20"/>
      <w:szCs w:val="20"/>
      <w:lang w:eastAsia="nl-NL"/>
    </w:rPr>
  </w:style>
  <w:style w:type="paragraph" w:styleId="Plattetekst2">
    <w:name w:val="Body Text 2"/>
    <w:basedOn w:val="Standaard"/>
    <w:link w:val="Plattetekst2Char"/>
    <w:rsid w:val="00C723BF"/>
    <w:pPr>
      <w:tabs>
        <w:tab w:val="left" w:pos="-1440"/>
        <w:tab w:val="left" w:pos="-720"/>
      </w:tabs>
      <w:jc w:val="both"/>
    </w:pPr>
    <w:rPr>
      <w:rFonts w:ascii="Goudy Old Style" w:hAnsi="Goudy Old Style"/>
      <w:spacing w:val="-3"/>
    </w:rPr>
  </w:style>
  <w:style w:type="character" w:customStyle="1" w:styleId="Plattetekst2Char">
    <w:name w:val="Platte tekst 2 Char"/>
    <w:basedOn w:val="Standaardalinea-lettertype"/>
    <w:link w:val="Plattetekst2"/>
    <w:rsid w:val="00C723BF"/>
    <w:rPr>
      <w:rFonts w:ascii="Goudy Old Style" w:eastAsia="Times New Roman" w:hAnsi="Goudy Old Style" w:cs="Times New Roman"/>
      <w:spacing w:val="-3"/>
      <w:sz w:val="20"/>
      <w:szCs w:val="20"/>
      <w:lang w:eastAsia="nl-NL"/>
    </w:rPr>
  </w:style>
  <w:style w:type="paragraph" w:styleId="Lijst">
    <w:name w:val="List"/>
    <w:basedOn w:val="Standaard"/>
    <w:rsid w:val="00C723BF"/>
    <w:pPr>
      <w:ind w:left="283" w:hanging="283"/>
    </w:pPr>
  </w:style>
  <w:style w:type="paragraph" w:styleId="Titel">
    <w:name w:val="Title"/>
    <w:basedOn w:val="Standaard"/>
    <w:link w:val="TitelChar"/>
    <w:qFormat/>
    <w:rsid w:val="00C723BF"/>
    <w:pPr>
      <w:tabs>
        <w:tab w:val="left" w:pos="-1440"/>
        <w:tab w:val="left" w:pos="-720"/>
      </w:tabs>
      <w:jc w:val="center"/>
    </w:pPr>
    <w:rPr>
      <w:rFonts w:ascii="Goudy Old Style" w:hAnsi="Goudy Old Style"/>
      <w:b/>
      <w:spacing w:val="-3"/>
      <w:sz w:val="36"/>
    </w:rPr>
  </w:style>
  <w:style w:type="character" w:customStyle="1" w:styleId="TitelChar">
    <w:name w:val="Titel Char"/>
    <w:basedOn w:val="Standaardalinea-lettertype"/>
    <w:link w:val="Titel"/>
    <w:rsid w:val="00C723BF"/>
    <w:rPr>
      <w:rFonts w:ascii="Goudy Old Style" w:eastAsia="Times New Roman" w:hAnsi="Goudy Old Style" w:cs="Times New Roman"/>
      <w:b/>
      <w:spacing w:val="-3"/>
      <w:sz w:val="36"/>
      <w:szCs w:val="20"/>
      <w:lang w:eastAsia="nl-NL"/>
    </w:rPr>
  </w:style>
  <w:style w:type="paragraph" w:styleId="Ondertitel">
    <w:name w:val="Subtitle"/>
    <w:basedOn w:val="Standaard"/>
    <w:link w:val="OndertitelChar"/>
    <w:qFormat/>
    <w:rsid w:val="00C723BF"/>
    <w:pPr>
      <w:tabs>
        <w:tab w:val="left" w:pos="-1440"/>
        <w:tab w:val="left" w:pos="-720"/>
      </w:tabs>
      <w:jc w:val="center"/>
    </w:pPr>
    <w:rPr>
      <w:rFonts w:ascii="Goudy Old Style" w:hAnsi="Goudy Old Style"/>
      <w:b/>
      <w:spacing w:val="-3"/>
    </w:rPr>
  </w:style>
  <w:style w:type="character" w:customStyle="1" w:styleId="OndertitelChar">
    <w:name w:val="Ondertitel Char"/>
    <w:basedOn w:val="Standaardalinea-lettertype"/>
    <w:link w:val="Ondertitel"/>
    <w:rsid w:val="00C723BF"/>
    <w:rPr>
      <w:rFonts w:ascii="Goudy Old Style" w:eastAsia="Times New Roman" w:hAnsi="Goudy Old Style" w:cs="Times New Roman"/>
      <w:b/>
      <w:spacing w:val="-3"/>
      <w:sz w:val="20"/>
      <w:szCs w:val="20"/>
      <w:lang w:eastAsia="nl-NL"/>
    </w:rPr>
  </w:style>
  <w:style w:type="paragraph" w:styleId="Ballontekst">
    <w:name w:val="Balloon Text"/>
    <w:basedOn w:val="Standaard"/>
    <w:link w:val="BallontekstChar"/>
    <w:uiPriority w:val="99"/>
    <w:semiHidden/>
    <w:unhideWhenUsed/>
    <w:rsid w:val="00C723BF"/>
    <w:rPr>
      <w:rFonts w:ascii="Tahoma" w:hAnsi="Tahoma" w:cs="Tahoma"/>
      <w:sz w:val="16"/>
      <w:szCs w:val="16"/>
    </w:rPr>
  </w:style>
  <w:style w:type="character" w:customStyle="1" w:styleId="BallontekstChar">
    <w:name w:val="Ballontekst Char"/>
    <w:basedOn w:val="Standaardalinea-lettertype"/>
    <w:link w:val="Ballontekst"/>
    <w:uiPriority w:val="99"/>
    <w:semiHidden/>
    <w:rsid w:val="00C723BF"/>
    <w:rPr>
      <w:rFonts w:ascii="Tahoma" w:eastAsia="Times New Roman" w:hAnsi="Tahoma" w:cs="Tahoma"/>
      <w:sz w:val="16"/>
      <w:szCs w:val="16"/>
      <w:lang w:eastAsia="nl-NL"/>
    </w:rPr>
  </w:style>
  <w:style w:type="table" w:styleId="Tabelraster">
    <w:name w:val="Table Grid"/>
    <w:basedOn w:val="Standaardtabel"/>
    <w:uiPriority w:val="59"/>
    <w:rsid w:val="00C723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01581649">
      <w:bodyDiv w:val="1"/>
      <w:marLeft w:val="0"/>
      <w:marRight w:val="0"/>
      <w:marTop w:val="0"/>
      <w:marBottom w:val="0"/>
      <w:divBdr>
        <w:top w:val="none" w:sz="0" w:space="0" w:color="auto"/>
        <w:left w:val="none" w:sz="0" w:space="0" w:color="auto"/>
        <w:bottom w:val="none" w:sz="0" w:space="0" w:color="auto"/>
        <w:right w:val="none" w:sz="0" w:space="0" w:color="auto"/>
      </w:divBdr>
    </w:div>
    <w:div w:id="354356488">
      <w:bodyDiv w:val="1"/>
      <w:marLeft w:val="0"/>
      <w:marRight w:val="0"/>
      <w:marTop w:val="0"/>
      <w:marBottom w:val="0"/>
      <w:divBdr>
        <w:top w:val="none" w:sz="0" w:space="0" w:color="auto"/>
        <w:left w:val="none" w:sz="0" w:space="0" w:color="auto"/>
        <w:bottom w:val="none" w:sz="0" w:space="0" w:color="auto"/>
        <w:right w:val="none" w:sz="0" w:space="0" w:color="auto"/>
      </w:divBdr>
    </w:div>
    <w:div w:id="451217549">
      <w:bodyDiv w:val="1"/>
      <w:marLeft w:val="0"/>
      <w:marRight w:val="0"/>
      <w:marTop w:val="0"/>
      <w:marBottom w:val="0"/>
      <w:divBdr>
        <w:top w:val="none" w:sz="0" w:space="0" w:color="auto"/>
        <w:left w:val="none" w:sz="0" w:space="0" w:color="auto"/>
        <w:bottom w:val="none" w:sz="0" w:space="0" w:color="auto"/>
        <w:right w:val="none" w:sz="0" w:space="0" w:color="auto"/>
      </w:divBdr>
    </w:div>
    <w:div w:id="596447359">
      <w:bodyDiv w:val="1"/>
      <w:marLeft w:val="0"/>
      <w:marRight w:val="0"/>
      <w:marTop w:val="0"/>
      <w:marBottom w:val="0"/>
      <w:divBdr>
        <w:top w:val="none" w:sz="0" w:space="0" w:color="auto"/>
        <w:left w:val="none" w:sz="0" w:space="0" w:color="auto"/>
        <w:bottom w:val="none" w:sz="0" w:space="0" w:color="auto"/>
        <w:right w:val="none" w:sz="0" w:space="0" w:color="auto"/>
      </w:divBdr>
    </w:div>
    <w:div w:id="802846639">
      <w:bodyDiv w:val="1"/>
      <w:marLeft w:val="0"/>
      <w:marRight w:val="0"/>
      <w:marTop w:val="0"/>
      <w:marBottom w:val="0"/>
      <w:divBdr>
        <w:top w:val="none" w:sz="0" w:space="0" w:color="auto"/>
        <w:left w:val="none" w:sz="0" w:space="0" w:color="auto"/>
        <w:bottom w:val="none" w:sz="0" w:space="0" w:color="auto"/>
        <w:right w:val="none" w:sz="0" w:space="0" w:color="auto"/>
      </w:divBdr>
    </w:div>
    <w:div w:id="832641974">
      <w:bodyDiv w:val="1"/>
      <w:marLeft w:val="0"/>
      <w:marRight w:val="0"/>
      <w:marTop w:val="0"/>
      <w:marBottom w:val="0"/>
      <w:divBdr>
        <w:top w:val="none" w:sz="0" w:space="0" w:color="auto"/>
        <w:left w:val="none" w:sz="0" w:space="0" w:color="auto"/>
        <w:bottom w:val="none" w:sz="0" w:space="0" w:color="auto"/>
        <w:right w:val="none" w:sz="0" w:space="0" w:color="auto"/>
      </w:divBdr>
    </w:div>
    <w:div w:id="922640710">
      <w:bodyDiv w:val="1"/>
      <w:marLeft w:val="0"/>
      <w:marRight w:val="0"/>
      <w:marTop w:val="0"/>
      <w:marBottom w:val="0"/>
      <w:divBdr>
        <w:top w:val="none" w:sz="0" w:space="0" w:color="auto"/>
        <w:left w:val="none" w:sz="0" w:space="0" w:color="auto"/>
        <w:bottom w:val="none" w:sz="0" w:space="0" w:color="auto"/>
        <w:right w:val="none" w:sz="0" w:space="0" w:color="auto"/>
      </w:divBdr>
    </w:div>
    <w:div w:id="1009522533">
      <w:bodyDiv w:val="1"/>
      <w:marLeft w:val="0"/>
      <w:marRight w:val="0"/>
      <w:marTop w:val="0"/>
      <w:marBottom w:val="0"/>
      <w:divBdr>
        <w:top w:val="none" w:sz="0" w:space="0" w:color="auto"/>
        <w:left w:val="none" w:sz="0" w:space="0" w:color="auto"/>
        <w:bottom w:val="none" w:sz="0" w:space="0" w:color="auto"/>
        <w:right w:val="none" w:sz="0" w:space="0" w:color="auto"/>
      </w:divBdr>
    </w:div>
    <w:div w:id="1082988714">
      <w:bodyDiv w:val="1"/>
      <w:marLeft w:val="0"/>
      <w:marRight w:val="0"/>
      <w:marTop w:val="0"/>
      <w:marBottom w:val="0"/>
      <w:divBdr>
        <w:top w:val="none" w:sz="0" w:space="0" w:color="auto"/>
        <w:left w:val="none" w:sz="0" w:space="0" w:color="auto"/>
        <w:bottom w:val="none" w:sz="0" w:space="0" w:color="auto"/>
        <w:right w:val="none" w:sz="0" w:space="0" w:color="auto"/>
      </w:divBdr>
    </w:div>
    <w:div w:id="1215701333">
      <w:bodyDiv w:val="1"/>
      <w:marLeft w:val="0"/>
      <w:marRight w:val="0"/>
      <w:marTop w:val="0"/>
      <w:marBottom w:val="0"/>
      <w:divBdr>
        <w:top w:val="none" w:sz="0" w:space="0" w:color="auto"/>
        <w:left w:val="none" w:sz="0" w:space="0" w:color="auto"/>
        <w:bottom w:val="none" w:sz="0" w:space="0" w:color="auto"/>
        <w:right w:val="none" w:sz="0" w:space="0" w:color="auto"/>
      </w:divBdr>
      <w:divsChild>
        <w:div w:id="277613347">
          <w:marLeft w:val="0"/>
          <w:marRight w:val="0"/>
          <w:marTop w:val="0"/>
          <w:marBottom w:val="0"/>
          <w:divBdr>
            <w:top w:val="none" w:sz="0" w:space="0" w:color="auto"/>
            <w:left w:val="none" w:sz="0" w:space="0" w:color="auto"/>
            <w:bottom w:val="none" w:sz="0" w:space="0" w:color="auto"/>
            <w:right w:val="none" w:sz="0" w:space="0" w:color="auto"/>
          </w:divBdr>
        </w:div>
      </w:divsChild>
    </w:div>
    <w:div w:id="1231765899">
      <w:bodyDiv w:val="1"/>
      <w:marLeft w:val="0"/>
      <w:marRight w:val="0"/>
      <w:marTop w:val="0"/>
      <w:marBottom w:val="0"/>
      <w:divBdr>
        <w:top w:val="none" w:sz="0" w:space="0" w:color="auto"/>
        <w:left w:val="none" w:sz="0" w:space="0" w:color="auto"/>
        <w:bottom w:val="none" w:sz="0" w:space="0" w:color="auto"/>
        <w:right w:val="none" w:sz="0" w:space="0" w:color="auto"/>
      </w:divBdr>
      <w:divsChild>
        <w:div w:id="1047754919">
          <w:marLeft w:val="0"/>
          <w:marRight w:val="0"/>
          <w:marTop w:val="0"/>
          <w:marBottom w:val="0"/>
          <w:divBdr>
            <w:top w:val="none" w:sz="0" w:space="0" w:color="auto"/>
            <w:left w:val="none" w:sz="0" w:space="0" w:color="auto"/>
            <w:bottom w:val="none" w:sz="0" w:space="0" w:color="auto"/>
            <w:right w:val="none" w:sz="0" w:space="0" w:color="auto"/>
          </w:divBdr>
        </w:div>
      </w:divsChild>
    </w:div>
    <w:div w:id="1233081779">
      <w:bodyDiv w:val="1"/>
      <w:marLeft w:val="0"/>
      <w:marRight w:val="0"/>
      <w:marTop w:val="0"/>
      <w:marBottom w:val="0"/>
      <w:divBdr>
        <w:top w:val="none" w:sz="0" w:space="0" w:color="auto"/>
        <w:left w:val="none" w:sz="0" w:space="0" w:color="auto"/>
        <w:bottom w:val="none" w:sz="0" w:space="0" w:color="auto"/>
        <w:right w:val="none" w:sz="0" w:space="0" w:color="auto"/>
      </w:divBdr>
    </w:div>
    <w:div w:id="1264874995">
      <w:bodyDiv w:val="1"/>
      <w:marLeft w:val="0"/>
      <w:marRight w:val="0"/>
      <w:marTop w:val="0"/>
      <w:marBottom w:val="0"/>
      <w:divBdr>
        <w:top w:val="none" w:sz="0" w:space="0" w:color="auto"/>
        <w:left w:val="none" w:sz="0" w:space="0" w:color="auto"/>
        <w:bottom w:val="none" w:sz="0" w:space="0" w:color="auto"/>
        <w:right w:val="none" w:sz="0" w:space="0" w:color="auto"/>
      </w:divBdr>
    </w:div>
    <w:div w:id="1299340181">
      <w:bodyDiv w:val="1"/>
      <w:marLeft w:val="0"/>
      <w:marRight w:val="0"/>
      <w:marTop w:val="0"/>
      <w:marBottom w:val="0"/>
      <w:divBdr>
        <w:top w:val="none" w:sz="0" w:space="0" w:color="auto"/>
        <w:left w:val="none" w:sz="0" w:space="0" w:color="auto"/>
        <w:bottom w:val="none" w:sz="0" w:space="0" w:color="auto"/>
        <w:right w:val="none" w:sz="0" w:space="0" w:color="auto"/>
      </w:divBdr>
    </w:div>
    <w:div w:id="1302348419">
      <w:bodyDiv w:val="1"/>
      <w:marLeft w:val="0"/>
      <w:marRight w:val="0"/>
      <w:marTop w:val="0"/>
      <w:marBottom w:val="0"/>
      <w:divBdr>
        <w:top w:val="none" w:sz="0" w:space="0" w:color="auto"/>
        <w:left w:val="none" w:sz="0" w:space="0" w:color="auto"/>
        <w:bottom w:val="none" w:sz="0" w:space="0" w:color="auto"/>
        <w:right w:val="none" w:sz="0" w:space="0" w:color="auto"/>
      </w:divBdr>
    </w:div>
    <w:div w:id="1589344907">
      <w:bodyDiv w:val="1"/>
      <w:marLeft w:val="0"/>
      <w:marRight w:val="0"/>
      <w:marTop w:val="0"/>
      <w:marBottom w:val="0"/>
      <w:divBdr>
        <w:top w:val="none" w:sz="0" w:space="0" w:color="auto"/>
        <w:left w:val="none" w:sz="0" w:space="0" w:color="auto"/>
        <w:bottom w:val="none" w:sz="0" w:space="0" w:color="auto"/>
        <w:right w:val="none" w:sz="0" w:space="0" w:color="auto"/>
      </w:divBdr>
    </w:div>
    <w:div w:id="1629778162">
      <w:bodyDiv w:val="1"/>
      <w:marLeft w:val="0"/>
      <w:marRight w:val="0"/>
      <w:marTop w:val="0"/>
      <w:marBottom w:val="0"/>
      <w:divBdr>
        <w:top w:val="none" w:sz="0" w:space="0" w:color="auto"/>
        <w:left w:val="none" w:sz="0" w:space="0" w:color="auto"/>
        <w:bottom w:val="none" w:sz="0" w:space="0" w:color="auto"/>
        <w:right w:val="none" w:sz="0" w:space="0" w:color="auto"/>
      </w:divBdr>
    </w:div>
    <w:div w:id="1649819742">
      <w:bodyDiv w:val="1"/>
      <w:marLeft w:val="0"/>
      <w:marRight w:val="0"/>
      <w:marTop w:val="0"/>
      <w:marBottom w:val="0"/>
      <w:divBdr>
        <w:top w:val="none" w:sz="0" w:space="0" w:color="auto"/>
        <w:left w:val="none" w:sz="0" w:space="0" w:color="auto"/>
        <w:bottom w:val="none" w:sz="0" w:space="0" w:color="auto"/>
        <w:right w:val="none" w:sz="0" w:space="0" w:color="auto"/>
      </w:divBdr>
    </w:div>
    <w:div w:id="1793556366">
      <w:bodyDiv w:val="1"/>
      <w:marLeft w:val="0"/>
      <w:marRight w:val="0"/>
      <w:marTop w:val="0"/>
      <w:marBottom w:val="0"/>
      <w:divBdr>
        <w:top w:val="none" w:sz="0" w:space="0" w:color="auto"/>
        <w:left w:val="none" w:sz="0" w:space="0" w:color="auto"/>
        <w:bottom w:val="none" w:sz="0" w:space="0" w:color="auto"/>
        <w:right w:val="none" w:sz="0" w:space="0" w:color="auto"/>
      </w:divBdr>
    </w:div>
    <w:div w:id="209054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595</TotalTime>
  <Pages>1</Pages>
  <Words>2656</Words>
  <Characters>14612</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Kees Vreeken</dc:creator>
  <cp:lastModifiedBy>Corine</cp:lastModifiedBy>
  <cp:revision>16</cp:revision>
  <dcterms:created xsi:type="dcterms:W3CDTF">2020-02-03T18:40:00Z</dcterms:created>
  <dcterms:modified xsi:type="dcterms:W3CDTF">2020-03-04T09:54:00Z</dcterms:modified>
</cp:coreProperties>
</file>